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F43" w:rsidRDefault="007F7F43" w:rsidP="0074189C">
      <w:pPr>
        <w:tabs>
          <w:tab w:val="left" w:pos="3675"/>
        </w:tabs>
        <w:ind w:left="11482"/>
        <w:rPr>
          <w:sz w:val="24"/>
          <w:szCs w:val="24"/>
        </w:rPr>
      </w:pPr>
      <w:r w:rsidRPr="00B70327">
        <w:rPr>
          <w:sz w:val="24"/>
          <w:szCs w:val="24"/>
        </w:rPr>
        <w:t xml:space="preserve">Приложение </w:t>
      </w:r>
      <w:r w:rsidR="008E707A">
        <w:rPr>
          <w:sz w:val="24"/>
          <w:szCs w:val="24"/>
        </w:rPr>
        <w:t>№</w:t>
      </w:r>
      <w:r w:rsidRPr="00B70327">
        <w:rPr>
          <w:sz w:val="24"/>
          <w:szCs w:val="24"/>
        </w:rPr>
        <w:t xml:space="preserve">2 </w:t>
      </w:r>
    </w:p>
    <w:p w:rsidR="008E707A" w:rsidRPr="00B70327" w:rsidRDefault="008E707A" w:rsidP="0074189C">
      <w:pPr>
        <w:ind w:left="11482"/>
        <w:rPr>
          <w:sz w:val="24"/>
          <w:szCs w:val="24"/>
        </w:rPr>
      </w:pPr>
      <w:r>
        <w:rPr>
          <w:sz w:val="24"/>
          <w:szCs w:val="24"/>
        </w:rPr>
        <w:t xml:space="preserve">к муниципальной программе </w:t>
      </w:r>
    </w:p>
    <w:p w:rsidR="007F7F43" w:rsidRDefault="007F7F43" w:rsidP="007F7F43">
      <w:pPr>
        <w:tabs>
          <w:tab w:val="left" w:pos="3675"/>
        </w:tabs>
        <w:jc w:val="right"/>
        <w:rPr>
          <w:b/>
          <w:sz w:val="24"/>
          <w:szCs w:val="24"/>
        </w:rPr>
      </w:pPr>
    </w:p>
    <w:p w:rsidR="005A62FF" w:rsidRDefault="005A62FF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Pr="006B63BB">
        <w:rPr>
          <w:b/>
          <w:sz w:val="24"/>
          <w:szCs w:val="24"/>
        </w:rPr>
        <w:t>Паспорт подпрограммы «</w:t>
      </w:r>
      <w:r w:rsidRPr="00601F67">
        <w:rPr>
          <w:b/>
          <w:sz w:val="24"/>
          <w:szCs w:val="24"/>
        </w:rPr>
        <w:t>Ремонт муниципальных автомобильных дорог в городском округе Электросталь Московской области</w:t>
      </w:r>
      <w:r w:rsidRPr="006B63BB">
        <w:rPr>
          <w:b/>
          <w:sz w:val="24"/>
          <w:szCs w:val="24"/>
        </w:rPr>
        <w:t xml:space="preserve">» </w:t>
      </w:r>
    </w:p>
    <w:p w:rsidR="005A62FF" w:rsidRPr="00F84E89" w:rsidRDefault="005A62FF" w:rsidP="005A6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E8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201</w:t>
      </w:r>
      <w:r w:rsidR="00AD24FF">
        <w:rPr>
          <w:rFonts w:ascii="Times New Roman" w:hAnsi="Times New Roman" w:cs="Times New Roman"/>
          <w:b/>
          <w:sz w:val="24"/>
          <w:szCs w:val="24"/>
        </w:rPr>
        <w:t>7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-20</w:t>
      </w:r>
      <w:r w:rsidR="00AD24FF">
        <w:rPr>
          <w:rFonts w:ascii="Times New Roman" w:hAnsi="Times New Roman" w:cs="Times New Roman"/>
          <w:b/>
          <w:sz w:val="24"/>
          <w:szCs w:val="24"/>
        </w:rPr>
        <w:t>21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8"/>
        <w:gridCol w:w="1693"/>
        <w:gridCol w:w="1774"/>
        <w:gridCol w:w="1495"/>
        <w:gridCol w:w="443"/>
        <w:gridCol w:w="785"/>
        <w:gridCol w:w="1292"/>
        <w:gridCol w:w="1049"/>
        <w:gridCol w:w="731"/>
        <w:gridCol w:w="393"/>
        <w:gridCol w:w="1175"/>
        <w:gridCol w:w="225"/>
        <w:gridCol w:w="971"/>
        <w:gridCol w:w="1139"/>
      </w:tblGrid>
      <w:tr w:rsidR="005A62FF" w:rsidRPr="0040290F" w:rsidTr="00035C68">
        <w:tc>
          <w:tcPr>
            <w:tcW w:w="1172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828" w:type="pct"/>
            <w:gridSpan w:val="1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5A62FF" w:rsidRPr="0040290F" w:rsidTr="00035C68">
        <w:tc>
          <w:tcPr>
            <w:tcW w:w="1172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3828" w:type="pct"/>
            <w:gridSpan w:val="1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673C31" w:rsidP="0040290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Увеличение площади поверхности автомобильных дорог и искусственных сооружений на них, приведен</w:t>
            </w:r>
            <w:r w:rsidR="0040290F" w:rsidRPr="0040290F">
              <w:rPr>
                <w:sz w:val="24"/>
                <w:szCs w:val="24"/>
              </w:rPr>
              <w:t>ное</w:t>
            </w:r>
            <w:r w:rsidRPr="0040290F">
              <w:rPr>
                <w:color w:val="FF0000"/>
                <w:sz w:val="24"/>
                <w:szCs w:val="24"/>
              </w:rPr>
              <w:t xml:space="preserve"> </w:t>
            </w:r>
            <w:r w:rsidRPr="0040290F">
              <w:rPr>
                <w:sz w:val="24"/>
                <w:szCs w:val="24"/>
              </w:rPr>
              <w:t>в нормативное состояние с использованием субсидий из Дорожного фонда Московской области и средств бю</w:t>
            </w:r>
            <w:r w:rsidRPr="0040290F">
              <w:rPr>
                <w:sz w:val="24"/>
                <w:szCs w:val="24"/>
              </w:rPr>
              <w:t>д</w:t>
            </w:r>
            <w:r w:rsidRPr="0040290F">
              <w:rPr>
                <w:sz w:val="24"/>
                <w:szCs w:val="24"/>
              </w:rPr>
              <w:t>жетов муниципальных образований</w:t>
            </w:r>
          </w:p>
        </w:tc>
      </w:tr>
      <w:tr w:rsidR="005A62FF" w:rsidRPr="0040290F" w:rsidTr="00035C68">
        <w:tc>
          <w:tcPr>
            <w:tcW w:w="1172" w:type="pct"/>
            <w:gridSpan w:val="2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(базовый)</w:t>
            </w:r>
          </w:p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64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5A62FF" w:rsidP="00AD24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D24FF" w:rsidRPr="004029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9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D24FF" w:rsidRPr="004029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9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AD24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5A62FF"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AD24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A62FF"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AD24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5A62FF"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E53D4" w:rsidRPr="0040290F" w:rsidTr="00035C68">
        <w:trPr>
          <w:trHeight w:val="613"/>
        </w:trPr>
        <w:tc>
          <w:tcPr>
            <w:tcW w:w="1172" w:type="pct"/>
            <w:gridSpan w:val="2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E53D4" w:rsidRPr="0040290F" w:rsidRDefault="005E53D4" w:rsidP="005E53D4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40290F" w:rsidRDefault="005E53D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61</w:t>
            </w:r>
            <w:r>
              <w:rPr>
                <w:sz w:val="24"/>
                <w:szCs w:val="24"/>
              </w:rPr>
              <w:t xml:space="preserve">,62 тыс. </w:t>
            </w:r>
            <w:r w:rsidRPr="0040290F">
              <w:rPr>
                <w:sz w:val="24"/>
                <w:szCs w:val="24"/>
              </w:rPr>
              <w:t>кв. м.</w:t>
            </w:r>
          </w:p>
        </w:tc>
        <w:tc>
          <w:tcPr>
            <w:tcW w:w="64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152085" w:rsidRDefault="00C75542" w:rsidP="005E5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085">
              <w:rPr>
                <w:rFonts w:ascii="Times New Roman" w:hAnsi="Times New Roman" w:cs="Times New Roman"/>
                <w:sz w:val="24"/>
                <w:szCs w:val="24"/>
              </w:rPr>
              <w:t>71,82</w:t>
            </w:r>
            <w:r w:rsidRPr="001520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E53D4" w:rsidRPr="00152085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69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23,80 тыс. кв. м</w:t>
            </w:r>
          </w:p>
        </w:tc>
        <w:tc>
          <w:tcPr>
            <w:tcW w:w="59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22,84 тыс. кв. м</w:t>
            </w:r>
          </w:p>
        </w:tc>
        <w:tc>
          <w:tcPr>
            <w:tcW w:w="5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21,75 тыс. кв. м</w:t>
            </w:r>
          </w:p>
        </w:tc>
        <w:tc>
          <w:tcPr>
            <w:tcW w:w="70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20,71 тыс. кв. м</w:t>
            </w:r>
          </w:p>
        </w:tc>
      </w:tr>
      <w:tr w:rsidR="00E82738" w:rsidRPr="0040290F" w:rsidTr="00BB3E81">
        <w:tc>
          <w:tcPr>
            <w:tcW w:w="60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Источники ф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нансирования подпрограммы по годам реал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зации и главным распорядителям бюджетных средств, в том числе по годам:</w:t>
            </w:r>
          </w:p>
        </w:tc>
        <w:tc>
          <w:tcPr>
            <w:tcW w:w="565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92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Главный расп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рядитель бю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жетных средств</w:t>
            </w:r>
          </w:p>
        </w:tc>
        <w:tc>
          <w:tcPr>
            <w:tcW w:w="909" w:type="pct"/>
            <w:gridSpan w:val="3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7374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328" w:type="pct"/>
            <w:gridSpan w:val="8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E82738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909" w:type="pct"/>
            <w:gridSpan w:val="3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A37E5B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37E5B" w:rsidRPr="0040290F" w:rsidRDefault="00A37E5B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37E5B" w:rsidRPr="0040290F" w:rsidRDefault="00A37E5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592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37E5B" w:rsidRPr="0040290F" w:rsidRDefault="00A37E5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90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37E5B" w:rsidRPr="0040290F" w:rsidRDefault="00A37E5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A37E5B" w:rsidRPr="0040290F" w:rsidRDefault="00A37E5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A37E5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48 263,05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A37E5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22 600,00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440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27 716</w:t>
            </w:r>
            <w:r w:rsidR="00A37E5B" w:rsidRPr="00A37E5B">
              <w:rPr>
                <w:sz w:val="24"/>
                <w:szCs w:val="24"/>
              </w:rPr>
              <w:t>,00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440B30" w:rsidP="00440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37E5B" w:rsidRPr="00A37E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720</w:t>
            </w:r>
            <w:r w:rsidR="00A37E5B" w:rsidRPr="00A37E5B">
              <w:rPr>
                <w:sz w:val="24"/>
                <w:szCs w:val="24"/>
              </w:rPr>
              <w:t>,00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A37E5B" w:rsidP="00440B30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</w:t>
            </w:r>
            <w:r w:rsidR="00440B30">
              <w:rPr>
                <w:sz w:val="24"/>
                <w:szCs w:val="24"/>
              </w:rPr>
              <w:t>0</w:t>
            </w:r>
            <w:r w:rsidRPr="00A37E5B">
              <w:rPr>
                <w:sz w:val="24"/>
                <w:szCs w:val="24"/>
              </w:rPr>
              <w:t xml:space="preserve"> </w:t>
            </w:r>
            <w:r w:rsidR="00440B30">
              <w:rPr>
                <w:sz w:val="24"/>
                <w:szCs w:val="24"/>
              </w:rPr>
              <w:t>720</w:t>
            </w:r>
            <w:r w:rsidRPr="00A37E5B">
              <w:rPr>
                <w:sz w:val="24"/>
                <w:szCs w:val="24"/>
              </w:rPr>
              <w:t>,00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A37E5B" w:rsidP="00A37E5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138 663,05</w:t>
            </w:r>
          </w:p>
        </w:tc>
      </w:tr>
      <w:tr w:rsidR="00A37E5B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37E5B" w:rsidRPr="0040290F" w:rsidRDefault="00A37E5B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37E5B" w:rsidRPr="0040290F" w:rsidRDefault="00A37E5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37E5B" w:rsidRPr="0040290F" w:rsidRDefault="00A37E5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37E5B" w:rsidRPr="0040290F" w:rsidRDefault="00A37E5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ского округа Электр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сталь Московской обл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A37E5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12 028,05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A37E5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22 600,00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440B30" w:rsidP="00440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37E5B" w:rsidRPr="00A37E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716</w:t>
            </w:r>
            <w:r w:rsidR="00A37E5B" w:rsidRPr="00A37E5B">
              <w:rPr>
                <w:sz w:val="24"/>
                <w:szCs w:val="24"/>
              </w:rPr>
              <w:t>,00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A37E5B" w:rsidP="00440B30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</w:t>
            </w:r>
            <w:r w:rsidR="00440B30">
              <w:rPr>
                <w:sz w:val="24"/>
                <w:szCs w:val="24"/>
              </w:rPr>
              <w:t>0</w:t>
            </w:r>
            <w:r w:rsidRPr="00A37E5B">
              <w:rPr>
                <w:sz w:val="24"/>
                <w:szCs w:val="24"/>
              </w:rPr>
              <w:t xml:space="preserve"> </w:t>
            </w:r>
            <w:r w:rsidR="00440B30">
              <w:rPr>
                <w:sz w:val="24"/>
                <w:szCs w:val="24"/>
              </w:rPr>
              <w:t>720</w:t>
            </w:r>
            <w:r w:rsidRPr="00A37E5B">
              <w:rPr>
                <w:sz w:val="24"/>
                <w:szCs w:val="24"/>
              </w:rPr>
              <w:t>,00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A37E5B" w:rsidP="00440B30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</w:t>
            </w:r>
            <w:r w:rsidR="00440B30">
              <w:rPr>
                <w:sz w:val="24"/>
                <w:szCs w:val="24"/>
              </w:rPr>
              <w:t>0</w:t>
            </w:r>
            <w:r w:rsidRPr="00A37E5B">
              <w:rPr>
                <w:sz w:val="24"/>
                <w:szCs w:val="24"/>
              </w:rPr>
              <w:t xml:space="preserve"> </w:t>
            </w:r>
            <w:r w:rsidR="00440B30">
              <w:rPr>
                <w:sz w:val="24"/>
                <w:szCs w:val="24"/>
              </w:rPr>
              <w:t>72</w:t>
            </w:r>
            <w:r w:rsidRPr="00A37E5B">
              <w:rPr>
                <w:sz w:val="24"/>
                <w:szCs w:val="24"/>
              </w:rPr>
              <w:t>0,</w:t>
            </w:r>
            <w:bookmarkStart w:id="0" w:name="_GoBack"/>
            <w:bookmarkEnd w:id="0"/>
            <w:r w:rsidRPr="00A37E5B">
              <w:rPr>
                <w:sz w:val="24"/>
                <w:szCs w:val="24"/>
              </w:rPr>
              <w:t>00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A37E5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102 428,05</w:t>
            </w:r>
          </w:p>
        </w:tc>
      </w:tr>
      <w:tr w:rsidR="00A37E5B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37E5B" w:rsidRPr="0040290F" w:rsidRDefault="00A37E5B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37E5B" w:rsidRPr="0040290F" w:rsidRDefault="00A37E5B" w:rsidP="005A62FF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37E5B" w:rsidRPr="0040290F" w:rsidRDefault="00A37E5B" w:rsidP="005A62FF">
            <w:pPr>
              <w:rPr>
                <w:sz w:val="24"/>
                <w:szCs w:val="24"/>
              </w:rPr>
            </w:pPr>
          </w:p>
        </w:tc>
        <w:tc>
          <w:tcPr>
            <w:tcW w:w="90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37E5B" w:rsidRPr="0040290F" w:rsidRDefault="00A37E5B" w:rsidP="006A10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Мо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ковской области</w:t>
            </w: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A37E5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36 235,00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A37E5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0,00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A37E5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0,00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A37E5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0,00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A37E5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0,00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37E5B" w:rsidRPr="00A37E5B" w:rsidRDefault="00A37E5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36 235,00</w:t>
            </w:r>
          </w:p>
        </w:tc>
      </w:tr>
      <w:tr w:rsidR="00E82738" w:rsidRPr="0040290F" w:rsidTr="00EB593F">
        <w:tc>
          <w:tcPr>
            <w:tcW w:w="2263" w:type="pct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841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77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 xml:space="preserve">Объем ввода в эксплуатацию после строительства и </w:t>
            </w:r>
            <w:proofErr w:type="gramStart"/>
            <w:r w:rsidRPr="00F13BA2">
              <w:rPr>
                <w:sz w:val="24"/>
                <w:szCs w:val="24"/>
              </w:rPr>
              <w:t>реконстру</w:t>
            </w:r>
            <w:r w:rsidRPr="00F13BA2">
              <w:rPr>
                <w:sz w:val="24"/>
                <w:szCs w:val="24"/>
              </w:rPr>
              <w:t>к</w:t>
            </w:r>
            <w:r w:rsidRPr="00F13BA2">
              <w:rPr>
                <w:sz w:val="24"/>
                <w:szCs w:val="24"/>
              </w:rPr>
              <w:t>ции</w:t>
            </w:r>
            <w:proofErr w:type="gramEnd"/>
            <w:r w:rsidRPr="00F13BA2">
              <w:rPr>
                <w:sz w:val="24"/>
                <w:szCs w:val="24"/>
              </w:rPr>
              <w:t xml:space="preserve"> автомобильных дорог общего пользования  местного знач</w:t>
            </w:r>
            <w:r w:rsidRPr="00F13BA2">
              <w:rPr>
                <w:sz w:val="24"/>
                <w:szCs w:val="24"/>
              </w:rPr>
              <w:t>е</w:t>
            </w:r>
            <w:r w:rsidRPr="00F13BA2">
              <w:rPr>
                <w:sz w:val="24"/>
                <w:szCs w:val="24"/>
              </w:rPr>
              <w:t>ния, км</w:t>
            </w:r>
          </w:p>
        </w:tc>
        <w:tc>
          <w:tcPr>
            <w:tcW w:w="841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 xml:space="preserve">Объемы ввода в эксплуатацию после строительства и </w:t>
            </w:r>
            <w:proofErr w:type="gramStart"/>
            <w:r w:rsidRPr="00F13BA2">
              <w:rPr>
                <w:sz w:val="24"/>
                <w:szCs w:val="24"/>
              </w:rPr>
              <w:t>реко</w:t>
            </w:r>
            <w:r w:rsidRPr="00F13BA2">
              <w:rPr>
                <w:sz w:val="24"/>
                <w:szCs w:val="24"/>
              </w:rPr>
              <w:t>н</w:t>
            </w:r>
            <w:r w:rsidRPr="00F13BA2">
              <w:rPr>
                <w:sz w:val="24"/>
                <w:szCs w:val="24"/>
              </w:rPr>
              <w:t>струкции</w:t>
            </w:r>
            <w:proofErr w:type="gramEnd"/>
            <w:r w:rsidRPr="00F13BA2">
              <w:rPr>
                <w:sz w:val="24"/>
                <w:szCs w:val="24"/>
              </w:rPr>
              <w:t xml:space="preserve"> автомобильных дорог общего пользования местного </w:t>
            </w:r>
            <w:r w:rsidRPr="00F13BA2">
              <w:rPr>
                <w:sz w:val="24"/>
                <w:szCs w:val="24"/>
              </w:rPr>
              <w:lastRenderedPageBreak/>
              <w:t>значения, исходя из расчетной протяженности введенных иску</w:t>
            </w:r>
            <w:r w:rsidRPr="00F13BA2">
              <w:rPr>
                <w:sz w:val="24"/>
                <w:szCs w:val="24"/>
              </w:rPr>
              <w:t>с</w:t>
            </w:r>
            <w:r w:rsidRPr="00F13BA2">
              <w:rPr>
                <w:sz w:val="24"/>
                <w:szCs w:val="24"/>
              </w:rPr>
              <w:t>ственных сооружений (мостов, мостовых переходов, путепров</w:t>
            </w:r>
            <w:r w:rsidRPr="00F13BA2">
              <w:rPr>
                <w:sz w:val="24"/>
                <w:szCs w:val="24"/>
              </w:rPr>
              <w:t>о</w:t>
            </w:r>
            <w:r w:rsidRPr="00F13BA2">
              <w:rPr>
                <w:sz w:val="24"/>
                <w:szCs w:val="24"/>
              </w:rPr>
              <w:t>дов, транспортных развязок), км</w:t>
            </w:r>
          </w:p>
        </w:tc>
        <w:tc>
          <w:tcPr>
            <w:tcW w:w="841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lastRenderedPageBreak/>
              <w:t>Прирост протяженности сети автомобильных дорог местного значения на территории субъекта Российской Федерации в р</w:t>
            </w:r>
            <w:r w:rsidRPr="00F13BA2">
              <w:rPr>
                <w:sz w:val="24"/>
                <w:szCs w:val="24"/>
              </w:rPr>
              <w:t>е</w:t>
            </w:r>
            <w:r w:rsidRPr="00F13BA2">
              <w:rPr>
                <w:sz w:val="24"/>
                <w:szCs w:val="24"/>
              </w:rPr>
              <w:t>зультате строительства новых автомобильных дорог, %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Прирост протяженности автомобильных дорог  общего польз</w:t>
            </w:r>
            <w:r w:rsidRPr="00F13BA2">
              <w:rPr>
                <w:sz w:val="24"/>
                <w:szCs w:val="24"/>
              </w:rPr>
              <w:t>о</w:t>
            </w:r>
            <w:r w:rsidRPr="00F13BA2">
              <w:rPr>
                <w:sz w:val="24"/>
                <w:szCs w:val="24"/>
              </w:rPr>
              <w:t>вания местного значения на территории субъекта Российской Федерации, соответствующих нормативным требованиям к транспортно-эксплуатационным показателям, в результате р</w:t>
            </w:r>
            <w:r w:rsidRPr="00F13BA2">
              <w:rPr>
                <w:sz w:val="24"/>
                <w:szCs w:val="24"/>
              </w:rPr>
              <w:t>е</w:t>
            </w:r>
            <w:r w:rsidRPr="00F13BA2">
              <w:rPr>
                <w:sz w:val="24"/>
                <w:szCs w:val="24"/>
              </w:rPr>
              <w:t>конструкции автомобильных дорог,  %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Увеличение площади поверхности автомобильных дорог и и</w:t>
            </w:r>
            <w:r w:rsidRPr="00F13BA2">
              <w:rPr>
                <w:sz w:val="24"/>
                <w:szCs w:val="24"/>
              </w:rPr>
              <w:t>с</w:t>
            </w:r>
            <w:r w:rsidRPr="00F13BA2">
              <w:rPr>
                <w:sz w:val="24"/>
                <w:szCs w:val="24"/>
              </w:rPr>
              <w:t>кусственных сооружений на них, приведенное в нормативное состояние с использованием субсидий из Дорожного фонда Московской области и средств бюджетов муниципальных обр</w:t>
            </w:r>
            <w:r w:rsidRPr="00F13BA2">
              <w:rPr>
                <w:sz w:val="24"/>
                <w:szCs w:val="24"/>
              </w:rPr>
              <w:t>а</w:t>
            </w:r>
            <w:r w:rsidRPr="00F13BA2">
              <w:rPr>
                <w:sz w:val="24"/>
                <w:szCs w:val="24"/>
              </w:rPr>
              <w:t>зований, тыс. кв. м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jc w:val="center"/>
              <w:rPr>
                <w:sz w:val="24"/>
                <w:szCs w:val="24"/>
              </w:rPr>
            </w:pPr>
            <w:r w:rsidRPr="001D3223">
              <w:rPr>
                <w:sz w:val="22"/>
                <w:szCs w:val="22"/>
              </w:rPr>
              <w:t>71,82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A2">
              <w:rPr>
                <w:rFonts w:ascii="Times New Roman" w:hAnsi="Times New Roman" w:cs="Times New Roman"/>
                <w:sz w:val="24"/>
                <w:szCs w:val="24"/>
              </w:rPr>
              <w:t>27,73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22,84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21,75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20,71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 xml:space="preserve">Справочно: протяженность отремонтированных автомобильных дорог общего пользования  местного значения с использованием субсидий  из Дорожного фонда Московской области и средств бюджетов муниципальных образований, </w:t>
            </w:r>
            <w:proofErr w:type="gramStart"/>
            <w:r w:rsidRPr="00F13BA2">
              <w:rPr>
                <w:sz w:val="24"/>
                <w:szCs w:val="24"/>
              </w:rPr>
              <w:t>км</w:t>
            </w:r>
            <w:proofErr w:type="gramEnd"/>
            <w:r w:rsidRPr="00F13BA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E231F4" w:rsidRPr="001D3223" w:rsidRDefault="00E231F4" w:rsidP="006975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3223">
              <w:rPr>
                <w:rFonts w:ascii="Times New Roman" w:hAnsi="Times New Roman" w:cs="Times New Roman"/>
                <w:szCs w:val="22"/>
              </w:rPr>
              <w:t>7,75</w:t>
            </w:r>
          </w:p>
          <w:p w:rsidR="00E231F4" w:rsidRPr="001D3223" w:rsidRDefault="00E231F4" w:rsidP="006975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A2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2,54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2,42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2,30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Протяженность сети автомобильных дорог общего пользования местного значения на территории субъекта Российской Федер</w:t>
            </w:r>
            <w:r w:rsidRPr="00F13BA2">
              <w:rPr>
                <w:sz w:val="24"/>
                <w:szCs w:val="24"/>
              </w:rPr>
              <w:t>а</w:t>
            </w:r>
            <w:r w:rsidRPr="00F13BA2">
              <w:rPr>
                <w:sz w:val="24"/>
                <w:szCs w:val="24"/>
              </w:rPr>
              <w:t xml:space="preserve">ции, </w:t>
            </w:r>
            <w:proofErr w:type="gramStart"/>
            <w:r w:rsidRPr="00F13BA2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jc w:val="center"/>
            </w:pPr>
            <w:r w:rsidRPr="001D3223">
              <w:rPr>
                <w:sz w:val="24"/>
                <w:szCs w:val="24"/>
              </w:rPr>
              <w:t>115,33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115,3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7640BF">
            <w:pPr>
              <w:jc w:val="center"/>
            </w:pPr>
            <w:r w:rsidRPr="00F13BA2">
              <w:rPr>
                <w:sz w:val="24"/>
                <w:szCs w:val="24"/>
              </w:rPr>
              <w:t>115,3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7640BF">
            <w:pPr>
              <w:jc w:val="center"/>
            </w:pPr>
            <w:r w:rsidRPr="00F13BA2">
              <w:rPr>
                <w:sz w:val="24"/>
                <w:szCs w:val="24"/>
              </w:rPr>
              <w:t>115,3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7640BF">
            <w:pPr>
              <w:jc w:val="center"/>
            </w:pPr>
            <w:r w:rsidRPr="00F13BA2">
              <w:rPr>
                <w:sz w:val="24"/>
                <w:szCs w:val="24"/>
              </w:rPr>
              <w:t>115,</w:t>
            </w:r>
            <w:r>
              <w:rPr>
                <w:sz w:val="24"/>
                <w:szCs w:val="24"/>
              </w:rPr>
              <w:t>33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Общая протяженность автомобильных дорог общего пользов</w:t>
            </w:r>
            <w:r w:rsidRPr="00F13BA2">
              <w:rPr>
                <w:sz w:val="24"/>
                <w:szCs w:val="24"/>
              </w:rPr>
              <w:t>а</w:t>
            </w:r>
            <w:r w:rsidRPr="00F13BA2">
              <w:rPr>
                <w:sz w:val="24"/>
                <w:szCs w:val="24"/>
              </w:rPr>
              <w:t>ния местного значения, соответствующих нормативным треб</w:t>
            </w:r>
            <w:r w:rsidRPr="00F13BA2">
              <w:rPr>
                <w:sz w:val="24"/>
                <w:szCs w:val="24"/>
              </w:rPr>
              <w:t>о</w:t>
            </w:r>
            <w:r w:rsidRPr="00F13BA2">
              <w:rPr>
                <w:sz w:val="24"/>
                <w:szCs w:val="24"/>
              </w:rPr>
              <w:t>ваниям к транспортно-эксплуатационным показателям на 31 д</w:t>
            </w:r>
            <w:r w:rsidRPr="00F13BA2">
              <w:rPr>
                <w:sz w:val="24"/>
                <w:szCs w:val="24"/>
              </w:rPr>
              <w:t>е</w:t>
            </w:r>
            <w:r w:rsidRPr="00F13BA2">
              <w:rPr>
                <w:sz w:val="24"/>
                <w:szCs w:val="24"/>
              </w:rPr>
              <w:t xml:space="preserve">кабря отчетного года, </w:t>
            </w:r>
            <w:proofErr w:type="gramStart"/>
            <w:r w:rsidRPr="00F13BA2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D3223">
              <w:rPr>
                <w:sz w:val="22"/>
                <w:szCs w:val="22"/>
              </w:rPr>
              <w:t>74,07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68,74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71,94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73,36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74,66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Доля муниципальных дорог, не отвечающих нормативным тр</w:t>
            </w:r>
            <w:r w:rsidRPr="00F13BA2">
              <w:rPr>
                <w:sz w:val="24"/>
                <w:szCs w:val="24"/>
              </w:rPr>
              <w:t>е</w:t>
            </w:r>
            <w:r w:rsidRPr="00F13BA2">
              <w:rPr>
                <w:sz w:val="24"/>
                <w:szCs w:val="24"/>
              </w:rPr>
              <w:t xml:space="preserve">бованиям в общей протяженности дорог, % 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D3223">
              <w:rPr>
                <w:sz w:val="22"/>
                <w:szCs w:val="22"/>
              </w:rPr>
              <w:t>41,26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40,39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37,61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36,38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35,25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 xml:space="preserve">Справочно: Протяженность сети автомобильных дорог общего пользования местного значения не отвечающих нормативным требованиям, </w:t>
            </w:r>
            <w:proofErr w:type="gramStart"/>
            <w:r w:rsidRPr="00F13BA2">
              <w:rPr>
                <w:sz w:val="24"/>
                <w:szCs w:val="24"/>
              </w:rPr>
              <w:t>км</w:t>
            </w:r>
            <w:proofErr w:type="gramEnd"/>
            <w:r w:rsidRPr="00F13BA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D3223">
              <w:rPr>
                <w:sz w:val="24"/>
                <w:szCs w:val="24"/>
              </w:rPr>
              <w:t>35,78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46,57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43,37</w:t>
            </w: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41,95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40,65</w:t>
            </w:r>
          </w:p>
        </w:tc>
      </w:tr>
    </w:tbl>
    <w:p w:rsidR="00030547" w:rsidRDefault="00030547" w:rsidP="000305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 З</w:t>
      </w:r>
      <w:r w:rsidRPr="005972E9">
        <w:rPr>
          <w:b/>
          <w:sz w:val="24"/>
          <w:szCs w:val="24"/>
        </w:rPr>
        <w:t>адачи подпрограммы</w:t>
      </w:r>
    </w:p>
    <w:p w:rsidR="00030547" w:rsidRDefault="00030547" w:rsidP="00030547">
      <w:pPr>
        <w:ind w:firstLine="709"/>
        <w:jc w:val="both"/>
        <w:rPr>
          <w:sz w:val="24"/>
        </w:rPr>
      </w:pPr>
    </w:p>
    <w:p w:rsidR="00E82738" w:rsidRDefault="00030547" w:rsidP="00453BAE">
      <w:pPr>
        <w:ind w:firstLine="709"/>
        <w:jc w:val="both"/>
        <w:rPr>
          <w:sz w:val="24"/>
          <w:szCs w:val="24"/>
        </w:rPr>
      </w:pPr>
      <w:r w:rsidRPr="005972E9">
        <w:rPr>
          <w:sz w:val="24"/>
        </w:rPr>
        <w:t>Основн</w:t>
      </w:r>
      <w:r>
        <w:rPr>
          <w:sz w:val="24"/>
        </w:rPr>
        <w:t xml:space="preserve">ой </w:t>
      </w:r>
      <w:r w:rsidRPr="005972E9">
        <w:rPr>
          <w:sz w:val="24"/>
        </w:rPr>
        <w:t xml:space="preserve"> </w:t>
      </w:r>
      <w:r>
        <w:rPr>
          <w:sz w:val="24"/>
        </w:rPr>
        <w:t xml:space="preserve">задачей </w:t>
      </w:r>
      <w:r w:rsidRPr="005972E9">
        <w:rPr>
          <w:sz w:val="24"/>
        </w:rPr>
        <w:t>подпрограммы явля</w:t>
      </w:r>
      <w:r>
        <w:rPr>
          <w:sz w:val="24"/>
        </w:rPr>
        <w:t xml:space="preserve">ется </w:t>
      </w:r>
      <w:r w:rsidR="00E82738">
        <w:rPr>
          <w:sz w:val="24"/>
          <w:szCs w:val="24"/>
        </w:rPr>
        <w:t>у</w:t>
      </w:r>
      <w:r w:rsidR="00E82738" w:rsidRPr="008E5C6C">
        <w:rPr>
          <w:sz w:val="24"/>
          <w:szCs w:val="24"/>
        </w:rPr>
        <w:t xml:space="preserve">величение площади поверхности автомобильных дорог и искусственных сооружений на них, </w:t>
      </w:r>
      <w:r w:rsidR="00E82738" w:rsidRPr="0040290F">
        <w:rPr>
          <w:sz w:val="24"/>
          <w:szCs w:val="24"/>
        </w:rPr>
        <w:t>приведен</w:t>
      </w:r>
      <w:r w:rsidR="0040290F">
        <w:rPr>
          <w:sz w:val="24"/>
          <w:szCs w:val="24"/>
        </w:rPr>
        <w:t>н</w:t>
      </w:r>
      <w:r w:rsidR="0040290F" w:rsidRPr="0040290F">
        <w:rPr>
          <w:sz w:val="24"/>
          <w:szCs w:val="24"/>
        </w:rPr>
        <w:t>ое</w:t>
      </w:r>
      <w:r w:rsidR="00E82738" w:rsidRPr="008A2CA5">
        <w:rPr>
          <w:color w:val="FF0000"/>
          <w:sz w:val="24"/>
          <w:szCs w:val="24"/>
        </w:rPr>
        <w:t xml:space="preserve"> </w:t>
      </w:r>
      <w:r w:rsidR="00E82738" w:rsidRPr="008E5C6C">
        <w:rPr>
          <w:sz w:val="24"/>
          <w:szCs w:val="24"/>
        </w:rPr>
        <w:t>в нормативное состояние</w:t>
      </w:r>
      <w:r w:rsidR="00E82738">
        <w:rPr>
          <w:sz w:val="24"/>
          <w:szCs w:val="24"/>
        </w:rPr>
        <w:t xml:space="preserve"> с использованием субсидий из Дорожного фонда Московской области и средств бюджетов м</w:t>
      </w:r>
      <w:r w:rsidR="00E82738">
        <w:rPr>
          <w:sz w:val="24"/>
          <w:szCs w:val="24"/>
        </w:rPr>
        <w:t>у</w:t>
      </w:r>
      <w:r w:rsidR="00E82738">
        <w:rPr>
          <w:sz w:val="24"/>
          <w:szCs w:val="24"/>
        </w:rPr>
        <w:t>ниципальных образований.</w:t>
      </w:r>
    </w:p>
    <w:p w:rsidR="00030547" w:rsidRPr="00453BAE" w:rsidRDefault="00030547" w:rsidP="00453BAE">
      <w:pPr>
        <w:ind w:firstLine="709"/>
        <w:jc w:val="both"/>
        <w:rPr>
          <w:sz w:val="24"/>
        </w:rPr>
      </w:pPr>
      <w:r w:rsidRPr="00453BAE">
        <w:rPr>
          <w:sz w:val="24"/>
          <w:szCs w:val="24"/>
        </w:rPr>
        <w:t xml:space="preserve">Для достижения вышеуказанной </w:t>
      </w:r>
      <w:r w:rsidR="0074189C">
        <w:rPr>
          <w:sz w:val="24"/>
          <w:szCs w:val="24"/>
        </w:rPr>
        <w:t>задачи</w:t>
      </w:r>
      <w:r w:rsidRPr="00453BAE">
        <w:rPr>
          <w:sz w:val="24"/>
          <w:szCs w:val="24"/>
        </w:rPr>
        <w:t xml:space="preserve"> реализуются следующие мероприятия:</w:t>
      </w:r>
    </w:p>
    <w:p w:rsidR="00030547" w:rsidRDefault="00030547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1</w:t>
      </w:r>
      <w:r>
        <w:rPr>
          <w:b/>
          <w:sz w:val="24"/>
          <w:szCs w:val="24"/>
        </w:rPr>
        <w:t>.</w:t>
      </w:r>
      <w:r w:rsidRPr="00030547">
        <w:rPr>
          <w:color w:val="000000"/>
          <w:sz w:val="24"/>
          <w:szCs w:val="24"/>
        </w:rPr>
        <w:t xml:space="preserve"> Организация взаимодействия органов местного самоуправления городского округа Электросталь Московской области с территор</w:t>
      </w:r>
      <w:r w:rsidRPr="00030547">
        <w:rPr>
          <w:color w:val="000000"/>
          <w:sz w:val="24"/>
          <w:szCs w:val="24"/>
        </w:rPr>
        <w:t>и</w:t>
      </w:r>
      <w:r w:rsidRPr="00030547">
        <w:rPr>
          <w:color w:val="000000"/>
          <w:sz w:val="24"/>
          <w:szCs w:val="24"/>
        </w:rPr>
        <w:t>альным органом ГИБДД по своевременному выявлению участков  муниципальных автомобильных дорог, нуждающихся в ремонте</w:t>
      </w:r>
      <w:r>
        <w:rPr>
          <w:color w:val="000000"/>
          <w:sz w:val="24"/>
          <w:szCs w:val="24"/>
        </w:rPr>
        <w:t>.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</w:rPr>
      </w:pPr>
      <w:r w:rsidRPr="00453BAE">
        <w:rPr>
          <w:sz w:val="24"/>
          <w:szCs w:val="24"/>
        </w:rPr>
        <w:t xml:space="preserve">Данное мероприятие выполняется </w:t>
      </w:r>
      <w:r w:rsidRPr="00453BAE">
        <w:rPr>
          <w:sz w:val="24"/>
        </w:rPr>
        <w:t>УГЖКХ</w:t>
      </w:r>
      <w:r w:rsidRPr="00453BAE">
        <w:rPr>
          <w:sz w:val="24"/>
          <w:szCs w:val="24"/>
        </w:rPr>
        <w:t xml:space="preserve"> и </w:t>
      </w:r>
      <w:r w:rsidR="00286B40">
        <w:rPr>
          <w:sz w:val="24"/>
          <w:szCs w:val="24"/>
        </w:rPr>
        <w:t>МУ</w:t>
      </w:r>
      <w:r w:rsidRPr="00453BAE">
        <w:rPr>
          <w:sz w:val="24"/>
          <w:szCs w:val="24"/>
        </w:rPr>
        <w:t xml:space="preserve"> «</w:t>
      </w:r>
      <w:r>
        <w:rPr>
          <w:sz w:val="24"/>
          <w:szCs w:val="24"/>
        </w:rPr>
        <w:t>УМЗ</w:t>
      </w:r>
      <w:r w:rsidRPr="00453BAE">
        <w:rPr>
          <w:sz w:val="24"/>
          <w:szCs w:val="24"/>
        </w:rPr>
        <w:t>» путём сбора и анализа предписаний,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оценки технического </w:t>
      </w:r>
      <w:r w:rsidRPr="00453BAE">
        <w:rPr>
          <w:sz w:val="24"/>
        </w:rPr>
        <w:t>состояния муниципальных автомобильных дорог</w:t>
      </w:r>
      <w:r w:rsidRPr="00453BAE">
        <w:rPr>
          <w:sz w:val="24"/>
          <w:szCs w:val="24"/>
        </w:rPr>
        <w:t>.</w:t>
      </w:r>
      <w:r w:rsidRPr="00453BAE">
        <w:rPr>
          <w:sz w:val="24"/>
        </w:rPr>
        <w:t xml:space="preserve"> 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  <w:szCs w:val="24"/>
        </w:rPr>
      </w:pPr>
      <w:r w:rsidRPr="00453BAE">
        <w:rPr>
          <w:sz w:val="24"/>
        </w:rPr>
        <w:t>Для анализа предписаний,</w:t>
      </w:r>
      <w:r w:rsidRPr="00453BAE">
        <w:rPr>
          <w:sz w:val="24"/>
          <w:szCs w:val="24"/>
        </w:rPr>
        <w:t xml:space="preserve">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>: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</w:t>
      </w:r>
      <w:r w:rsidRPr="00453BAE">
        <w:t xml:space="preserve"> </w:t>
      </w:r>
      <w:r w:rsidRPr="00453BAE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453BAE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453BAE">
        <w:rPr>
          <w:sz w:val="24"/>
          <w:szCs w:val="24"/>
        </w:rPr>
        <w:t>органов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453BAE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 xml:space="preserve">- со стороны должностных лиц осуществляется </w:t>
      </w:r>
      <w:proofErr w:type="gramStart"/>
      <w:r w:rsidRPr="00453BAE">
        <w:rPr>
          <w:sz w:val="24"/>
          <w:szCs w:val="24"/>
        </w:rPr>
        <w:t>контроль за</w:t>
      </w:r>
      <w:proofErr w:type="gramEnd"/>
      <w:r w:rsidRPr="00453BAE">
        <w:rPr>
          <w:sz w:val="24"/>
          <w:szCs w:val="24"/>
        </w:rPr>
        <w:t xml:space="preserve"> своевременной подготовкой ответов на предписания</w:t>
      </w:r>
      <w:r w:rsidRPr="00453BAE">
        <w:rPr>
          <w:noProof/>
          <w:sz w:val="24"/>
          <w:szCs w:val="24"/>
        </w:rPr>
        <w:t xml:space="preserve"> территориальным </w:t>
      </w:r>
      <w:r w:rsidRPr="00453BAE">
        <w:rPr>
          <w:sz w:val="24"/>
          <w:szCs w:val="24"/>
        </w:rPr>
        <w:t>органов ГИБДД</w:t>
      </w:r>
      <w:r w:rsidRPr="00453BAE">
        <w:rPr>
          <w:noProof/>
          <w:sz w:val="24"/>
          <w:szCs w:val="24"/>
        </w:rPr>
        <w:t>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453BAE">
        <w:rPr>
          <w:sz w:val="24"/>
          <w:szCs w:val="24"/>
        </w:rPr>
        <w:t>органа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>-</w:t>
      </w:r>
      <w:r w:rsidRPr="00453BAE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453BAE">
        <w:rPr>
          <w:noProof/>
          <w:sz w:val="24"/>
          <w:szCs w:val="24"/>
        </w:rPr>
        <w:t xml:space="preserve"> территориальных </w:t>
      </w:r>
      <w:r w:rsidRPr="00453BAE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453BAE">
        <w:rPr>
          <w:noProof/>
          <w:sz w:val="24"/>
          <w:szCs w:val="24"/>
        </w:rPr>
        <w:t>.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</w:rPr>
      </w:pPr>
      <w:r w:rsidRPr="00453BAE">
        <w:rPr>
          <w:sz w:val="24"/>
        </w:rPr>
        <w:t xml:space="preserve">Оценка технического состояния муниципальных автомобильных дорог проводится </w:t>
      </w:r>
      <w:r w:rsidRPr="00453BAE">
        <w:rPr>
          <w:sz w:val="24"/>
          <w:szCs w:val="24"/>
        </w:rPr>
        <w:t xml:space="preserve">МУ «УМЗ» </w:t>
      </w:r>
      <w:r w:rsidRPr="00453BAE">
        <w:rPr>
          <w:sz w:val="24"/>
        </w:rPr>
        <w:t xml:space="preserve">в начале периода летнего содержания муниципальных дорог. Перед проведением оценки технического состояния муниципальных автомобильных дорог  </w:t>
      </w:r>
      <w:r w:rsidRPr="00453BAE">
        <w:rPr>
          <w:sz w:val="24"/>
          <w:szCs w:val="24"/>
        </w:rPr>
        <w:t xml:space="preserve">МУ «УМЗ» </w:t>
      </w:r>
      <w:r w:rsidRPr="00453BAE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</w:t>
      </w:r>
      <w:proofErr w:type="gramStart"/>
      <w:r w:rsidRPr="00453BAE">
        <w:rPr>
          <w:sz w:val="24"/>
        </w:rPr>
        <w:t>контроль за</w:t>
      </w:r>
      <w:proofErr w:type="gramEnd"/>
      <w:r w:rsidRPr="00453BAE">
        <w:rPr>
          <w:sz w:val="24"/>
        </w:rPr>
        <w:t xml:space="preserve"> использованием и сохранностью автомобильных дорог, элементов их обустройства, безопасностью дорожного движения, и предлагает им принять участие в проведении оценки технического состояния муниципальных автомобильных дорог. Результаты оценки технического состояния муниципальных автомобильных дорог доводятся </w:t>
      </w:r>
      <w:r w:rsidRPr="00453BAE">
        <w:rPr>
          <w:sz w:val="24"/>
          <w:szCs w:val="24"/>
        </w:rPr>
        <w:t>МУ «УМЗ»</w:t>
      </w:r>
      <w:r w:rsidRPr="00453BAE">
        <w:rPr>
          <w:sz w:val="24"/>
        </w:rPr>
        <w:t xml:space="preserve"> до начальника УГЖКХ и могут являться основанием внесения изменений в настоящую муниципальную программу. Необходимо довести количество совместных осмотров технического состояния муниципальных автомобильных дорог для оценки  их состояния до двух раз в год.</w:t>
      </w:r>
    </w:p>
    <w:p w:rsidR="00453BAE" w:rsidRPr="00453BAE" w:rsidRDefault="00453BAE" w:rsidP="00453BAE">
      <w:pPr>
        <w:ind w:firstLine="720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Выполнение указанного мероприятия муниципальной программы снижает риски привлечения УГЖКХ к административной отве</w:t>
      </w:r>
      <w:r w:rsidRPr="00453BAE">
        <w:rPr>
          <w:sz w:val="24"/>
          <w:szCs w:val="24"/>
        </w:rPr>
        <w:t>т</w:t>
      </w:r>
      <w:r w:rsidRPr="00453BAE">
        <w:rPr>
          <w:sz w:val="24"/>
          <w:szCs w:val="24"/>
        </w:rPr>
        <w:t>ственности, что уменьшает отвлечение средств из бюджета городского округа для уплаты административных штрафов, уменьшает время, затраченное муниципальными служащими Администрации городского округа  и работниками МУ «УМЗ» для участия в судебных заседан</w:t>
      </w:r>
      <w:r w:rsidRPr="00453BAE">
        <w:rPr>
          <w:sz w:val="24"/>
          <w:szCs w:val="24"/>
        </w:rPr>
        <w:t>и</w:t>
      </w:r>
      <w:r w:rsidRPr="00453BAE">
        <w:rPr>
          <w:sz w:val="24"/>
          <w:szCs w:val="24"/>
        </w:rPr>
        <w:t xml:space="preserve">ях по вопросам содержания </w:t>
      </w:r>
      <w:r w:rsidRPr="00453BAE">
        <w:rPr>
          <w:sz w:val="24"/>
        </w:rPr>
        <w:t>муниципальных автомобильных дорог.</w:t>
      </w:r>
    </w:p>
    <w:p w:rsidR="00030547" w:rsidRDefault="00453BAE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. </w:t>
      </w:r>
      <w:r w:rsidRPr="00030547">
        <w:rPr>
          <w:color w:val="000000"/>
          <w:sz w:val="24"/>
          <w:szCs w:val="24"/>
        </w:rPr>
        <w:t>Выполнение работ по ремонту м</w:t>
      </w:r>
      <w:r w:rsidR="00B32387">
        <w:rPr>
          <w:color w:val="000000"/>
          <w:sz w:val="24"/>
          <w:szCs w:val="24"/>
        </w:rPr>
        <w:t>униципальных автомобильных дорог и тротуаров, расположенных в полосе отвода муниципальных автомобильных дорог.</w:t>
      </w:r>
    </w:p>
    <w:p w:rsidR="00453BAE" w:rsidRDefault="00453BAE" w:rsidP="00453BAE">
      <w:pPr>
        <w:ind w:firstLine="567"/>
        <w:jc w:val="both"/>
        <w:rPr>
          <w:sz w:val="24"/>
          <w:szCs w:val="24"/>
        </w:rPr>
      </w:pPr>
      <w:r w:rsidRPr="00235D34">
        <w:rPr>
          <w:sz w:val="24"/>
          <w:szCs w:val="24"/>
        </w:rPr>
        <w:lastRenderedPageBreak/>
        <w:t>Данн</w:t>
      </w:r>
      <w:r>
        <w:rPr>
          <w:sz w:val="24"/>
          <w:szCs w:val="24"/>
        </w:rPr>
        <w:t>ое</w:t>
      </w:r>
      <w:r w:rsidRPr="00235D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мероприятие </w:t>
      </w:r>
      <w:r w:rsidRPr="00235D34">
        <w:rPr>
          <w:sz w:val="24"/>
          <w:szCs w:val="24"/>
        </w:rPr>
        <w:t xml:space="preserve"> выполняется МУ «УМЗ» во исполнение настоящей </w:t>
      </w:r>
      <w:r>
        <w:rPr>
          <w:sz w:val="24"/>
          <w:szCs w:val="24"/>
        </w:rPr>
        <w:t>подпрограммы</w:t>
      </w:r>
      <w:r w:rsidRPr="00235D34">
        <w:rPr>
          <w:sz w:val="24"/>
          <w:szCs w:val="24"/>
        </w:rPr>
        <w:t xml:space="preserve"> в соответствии с Перечнем по ремонту мун</w:t>
      </w:r>
      <w:r w:rsidRPr="00235D34">
        <w:rPr>
          <w:sz w:val="24"/>
          <w:szCs w:val="24"/>
        </w:rPr>
        <w:t>и</w:t>
      </w:r>
      <w:r w:rsidRPr="00235D34">
        <w:rPr>
          <w:sz w:val="24"/>
          <w:szCs w:val="24"/>
        </w:rPr>
        <w:t>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235D34">
        <w:rPr>
          <w:sz w:val="24"/>
          <w:szCs w:val="24"/>
        </w:rPr>
        <w:t xml:space="preserve">, который утверждается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округа. </w:t>
      </w:r>
      <w:proofErr w:type="gramStart"/>
      <w:r w:rsidRPr="00235D34">
        <w:rPr>
          <w:sz w:val="24"/>
          <w:szCs w:val="24"/>
        </w:rPr>
        <w:t>Перечень по р</w:t>
      </w:r>
      <w:r w:rsidRPr="00235D34">
        <w:rPr>
          <w:sz w:val="24"/>
          <w:szCs w:val="24"/>
        </w:rPr>
        <w:t>е</w:t>
      </w:r>
      <w:r w:rsidRPr="00235D34">
        <w:rPr>
          <w:sz w:val="24"/>
          <w:szCs w:val="24"/>
        </w:rPr>
        <w:t>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 </w:t>
      </w:r>
      <w:r w:rsidRPr="00235D34">
        <w:rPr>
          <w:sz w:val="24"/>
          <w:szCs w:val="24"/>
        </w:rPr>
        <w:t>включает в себя наименование муниципальной автомобильной дороги</w:t>
      </w:r>
      <w:r>
        <w:rPr>
          <w:sz w:val="24"/>
          <w:szCs w:val="24"/>
        </w:rPr>
        <w:t xml:space="preserve"> или тротуара, расположенного в границе полосы отвода </w:t>
      </w:r>
      <w:r w:rsidRPr="00010BB2">
        <w:rPr>
          <w:sz w:val="24"/>
          <w:szCs w:val="24"/>
        </w:rPr>
        <w:t>муниципал</w:t>
      </w:r>
      <w:r w:rsidRPr="00010BB2">
        <w:rPr>
          <w:sz w:val="24"/>
          <w:szCs w:val="24"/>
        </w:rPr>
        <w:t>ь</w:t>
      </w:r>
      <w:r w:rsidRPr="00010BB2">
        <w:rPr>
          <w:sz w:val="24"/>
          <w:szCs w:val="24"/>
        </w:rPr>
        <w:t>ной автомобильной дороги, площадь ремонтируемого дорожного покрытия, протяженность ремонтируемого дорожного покрытия, ориент</w:t>
      </w:r>
      <w:r w:rsidRPr="00010BB2">
        <w:rPr>
          <w:sz w:val="24"/>
          <w:szCs w:val="24"/>
        </w:rPr>
        <w:t>и</w:t>
      </w:r>
      <w:r w:rsidRPr="00010BB2">
        <w:rPr>
          <w:sz w:val="24"/>
          <w:szCs w:val="24"/>
        </w:rPr>
        <w:t>ровочную стоимость дорожных работ, иную</w:t>
      </w:r>
      <w:r w:rsidRPr="00235D34">
        <w:rPr>
          <w:sz w:val="24"/>
          <w:szCs w:val="24"/>
        </w:rPr>
        <w:t xml:space="preserve"> информацию, необходимую для идентификации проводимых дорожных работ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Pr="00235D34">
        <w:rPr>
          <w:sz w:val="24"/>
          <w:szCs w:val="24"/>
        </w:rPr>
        <w:t>Начальник МУ «УМЗ» своим приказом определяет комплекс  мер по осуществлению контроля  полноты и качества прово</w:t>
      </w:r>
      <w:r>
        <w:rPr>
          <w:sz w:val="24"/>
          <w:szCs w:val="24"/>
        </w:rPr>
        <w:t xml:space="preserve">димых работ по ремонту. 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9F4501">
        <w:rPr>
          <w:sz w:val="24"/>
          <w:szCs w:val="24"/>
        </w:rPr>
        <w:t>Окончательный приём выполненных  исполнителем дорожных работ осуществляется в сроки, установленные муниципальным ко</w:t>
      </w:r>
      <w:r w:rsidRPr="009F4501">
        <w:rPr>
          <w:sz w:val="24"/>
          <w:szCs w:val="24"/>
        </w:rPr>
        <w:t>н</w:t>
      </w:r>
      <w:r w:rsidRPr="009F4501">
        <w:rPr>
          <w:sz w:val="24"/>
          <w:szCs w:val="24"/>
        </w:rPr>
        <w:t>трактом, комиссией, назначенной приказом начальника МУ «УМЗ». Председателем комиссии по приёму оконченных работ, как правило, назначается заместитель начальника (главный инженер) МУ «УМЗ</w:t>
      </w:r>
      <w:r w:rsidRPr="00D22FB8">
        <w:rPr>
          <w:sz w:val="24"/>
          <w:szCs w:val="24"/>
        </w:rPr>
        <w:t xml:space="preserve">».  </w:t>
      </w:r>
      <w:proofErr w:type="gramStart"/>
      <w:r w:rsidRPr="00D22FB8">
        <w:rPr>
          <w:sz w:val="24"/>
          <w:szCs w:val="24"/>
        </w:rPr>
        <w:t>В целях определения фактического уровня качества выполненных р</w:t>
      </w:r>
      <w:r w:rsidRPr="00D22FB8">
        <w:rPr>
          <w:sz w:val="24"/>
          <w:szCs w:val="24"/>
        </w:rPr>
        <w:t>а</w:t>
      </w:r>
      <w:r w:rsidRPr="00D22FB8">
        <w:rPr>
          <w:sz w:val="24"/>
          <w:szCs w:val="24"/>
        </w:rPr>
        <w:t>бот, МУ «УМЗ» заключает муниципальный контракт с независимой лабораторией по  проверке качества выполненных работ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мобильных дорог</w:t>
      </w:r>
      <w:r w:rsidRPr="00D22FB8">
        <w:rPr>
          <w:sz w:val="24"/>
          <w:szCs w:val="24"/>
        </w:rPr>
        <w:t>, который утверждается</w:t>
      </w:r>
      <w:r w:rsidRPr="00235D34">
        <w:rPr>
          <w:sz w:val="24"/>
          <w:szCs w:val="24"/>
        </w:rPr>
        <w:t xml:space="preserve">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</w:t>
      </w:r>
      <w:r>
        <w:rPr>
          <w:sz w:val="24"/>
          <w:szCs w:val="24"/>
        </w:rPr>
        <w:t xml:space="preserve">. </w:t>
      </w:r>
      <w:proofErr w:type="gramEnd"/>
    </w:p>
    <w:p w:rsidR="00453BAE" w:rsidRPr="00D22FB8" w:rsidRDefault="00453BAE" w:rsidP="00453BAE">
      <w:pPr>
        <w:ind w:firstLine="720"/>
        <w:jc w:val="both"/>
        <w:rPr>
          <w:sz w:val="24"/>
          <w:szCs w:val="24"/>
        </w:rPr>
      </w:pPr>
      <w:r w:rsidRPr="00D22FB8">
        <w:rPr>
          <w:sz w:val="24"/>
          <w:szCs w:val="24"/>
        </w:rPr>
        <w:t>В случае выполнения исполнителем дорожных работ ненадлежащего качества и (или) в сроки, превышающие установленные мун</w:t>
      </w:r>
      <w:r w:rsidRPr="00D22FB8">
        <w:rPr>
          <w:sz w:val="24"/>
          <w:szCs w:val="24"/>
        </w:rPr>
        <w:t>и</w:t>
      </w:r>
      <w:r w:rsidRPr="00D22FB8">
        <w:rPr>
          <w:sz w:val="24"/>
          <w:szCs w:val="24"/>
        </w:rPr>
        <w:t>ципальным контрактом, а также в случае невыполнении им отдельных дорожных работ, МУ «УМЗ» применяет к исполнителю штрафные санкции или понижающие коэффициенты размера оплаты за выполненные дорожные работы в порядке и на условиях, установленных мун</w:t>
      </w:r>
      <w:r w:rsidRPr="00D22FB8">
        <w:rPr>
          <w:sz w:val="24"/>
          <w:szCs w:val="24"/>
        </w:rPr>
        <w:t>и</w:t>
      </w:r>
      <w:r w:rsidRPr="00D22FB8">
        <w:rPr>
          <w:sz w:val="24"/>
          <w:szCs w:val="24"/>
        </w:rPr>
        <w:t>ципальными контрактами.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235D34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</w:t>
      </w:r>
      <w:r w:rsidRPr="00235D34">
        <w:rPr>
          <w:sz w:val="24"/>
          <w:szCs w:val="24"/>
        </w:rPr>
        <w:t>н</w:t>
      </w:r>
      <w:r w:rsidRPr="00235D34">
        <w:rPr>
          <w:sz w:val="24"/>
          <w:szCs w:val="24"/>
        </w:rPr>
        <w:t>валидов и маломобильных групп населения к социально важным объектам городского округа.</w:t>
      </w:r>
    </w:p>
    <w:p w:rsidR="00706303" w:rsidRDefault="00706303" w:rsidP="00694E81">
      <w:pPr>
        <w:jc w:val="center"/>
        <w:rPr>
          <w:b/>
          <w:sz w:val="24"/>
          <w:szCs w:val="24"/>
        </w:rPr>
      </w:pPr>
    </w:p>
    <w:p w:rsidR="005972E9" w:rsidRDefault="00694E81" w:rsidP="00694E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="005972E9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F14093" w:rsidRDefault="00F14093" w:rsidP="00694E81">
      <w:pPr>
        <w:jc w:val="center"/>
        <w:rPr>
          <w:b/>
          <w:sz w:val="24"/>
          <w:szCs w:val="24"/>
        </w:rPr>
      </w:pPr>
    </w:p>
    <w:p w:rsidR="0040290F" w:rsidRDefault="0040290F" w:rsidP="0040290F">
      <w:pPr>
        <w:spacing w:line="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 состоянию на начало года протяженность муниципальных автомобильных дорог городского округа составляет 105,7 км. В 2017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ду планируется принять в муниципальную собственность 9,61 км автомобильных дорог.</w:t>
      </w:r>
    </w:p>
    <w:p w:rsidR="003F2B77" w:rsidRDefault="00FC00B9" w:rsidP="004E5796">
      <w:pPr>
        <w:spacing w:line="0" w:lineRule="atLeast"/>
        <w:ind w:firstLine="540"/>
        <w:jc w:val="both"/>
        <w:rPr>
          <w:sz w:val="24"/>
          <w:szCs w:val="24"/>
        </w:rPr>
      </w:pPr>
      <w:r w:rsidRPr="00FC00B9">
        <w:rPr>
          <w:sz w:val="24"/>
          <w:szCs w:val="24"/>
        </w:rPr>
        <w:t>В условиях ограниченного выделения сре</w:t>
      </w:r>
      <w:proofErr w:type="gramStart"/>
      <w:r w:rsidRPr="00FC00B9">
        <w:rPr>
          <w:sz w:val="24"/>
          <w:szCs w:val="24"/>
        </w:rPr>
        <w:t>дств в б</w:t>
      </w:r>
      <w:proofErr w:type="gramEnd"/>
      <w:r w:rsidRPr="00FC00B9">
        <w:rPr>
          <w:sz w:val="24"/>
          <w:szCs w:val="24"/>
        </w:rPr>
        <w:t>юджете городского округа на содержание и ремонт муниципальных автомобильных дорог</w:t>
      </w:r>
      <w:r w:rsidRPr="00E82738">
        <w:rPr>
          <w:sz w:val="24"/>
          <w:szCs w:val="24"/>
        </w:rPr>
        <w:t>,</w:t>
      </w:r>
      <w:r w:rsidRPr="00FC00B9">
        <w:rPr>
          <w:sz w:val="24"/>
          <w:szCs w:val="24"/>
        </w:rPr>
        <w:t xml:space="preserve"> основная их часть - до </w:t>
      </w:r>
      <w:r w:rsidR="001C54E4">
        <w:rPr>
          <w:sz w:val="24"/>
          <w:szCs w:val="24"/>
        </w:rPr>
        <w:t>78</w:t>
      </w:r>
      <w:r w:rsidRPr="00FC00B9">
        <w:rPr>
          <w:sz w:val="24"/>
          <w:szCs w:val="24"/>
        </w:rPr>
        <w:t xml:space="preserve"> % направляется на летнее и зимнее содержание муниципальных автомобильных дорог. В связи с недоста</w:t>
      </w:r>
      <w:r w:rsidRPr="00FC00B9">
        <w:rPr>
          <w:sz w:val="24"/>
          <w:szCs w:val="24"/>
        </w:rPr>
        <w:t>т</w:t>
      </w:r>
      <w:r w:rsidRPr="00FC00B9">
        <w:rPr>
          <w:sz w:val="24"/>
          <w:szCs w:val="24"/>
        </w:rPr>
        <w:t xml:space="preserve">ком финансирования ремонта дорожного покрытия муниципальных автомобильных дорог, происходит </w:t>
      </w:r>
      <w:r w:rsidR="003F2B77">
        <w:rPr>
          <w:sz w:val="24"/>
          <w:szCs w:val="24"/>
        </w:rPr>
        <w:t>быстрое ухудшение их состояния.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EE620B">
        <w:rPr>
          <w:sz w:val="24"/>
          <w:szCs w:val="24"/>
        </w:rPr>
        <w:t xml:space="preserve"> реальных условиях финансирования дорожной деятельности обеспечить опережение темпа ремонта дорожного покрытия </w:t>
      </w:r>
      <w:r w:rsidR="00EE620B" w:rsidRPr="008E389B">
        <w:rPr>
          <w:sz w:val="24"/>
          <w:szCs w:val="24"/>
        </w:rPr>
        <w:t>муниц</w:t>
      </w:r>
      <w:r w:rsidR="00EE620B" w:rsidRPr="008E389B">
        <w:rPr>
          <w:sz w:val="24"/>
          <w:szCs w:val="24"/>
        </w:rPr>
        <w:t>и</w:t>
      </w:r>
      <w:r w:rsidR="00EE620B" w:rsidRPr="008E389B">
        <w:rPr>
          <w:sz w:val="24"/>
          <w:szCs w:val="24"/>
        </w:rPr>
        <w:t>пальных автомобильных дорог</w:t>
      </w:r>
      <w:r w:rsidR="00EE620B">
        <w:rPr>
          <w:sz w:val="24"/>
          <w:szCs w:val="24"/>
        </w:rPr>
        <w:t xml:space="preserve"> над скоростью разрушения дорожного покрытия </w:t>
      </w:r>
      <w:r w:rsidR="00EE620B" w:rsidRPr="008E389B">
        <w:rPr>
          <w:sz w:val="24"/>
          <w:szCs w:val="24"/>
        </w:rPr>
        <w:t>муниципальных автомобильных дорог</w:t>
      </w:r>
      <w:r w:rsidR="00EE620B">
        <w:rPr>
          <w:sz w:val="24"/>
          <w:szCs w:val="24"/>
        </w:rPr>
        <w:t xml:space="preserve"> невозможно. </w:t>
      </w:r>
      <w:r>
        <w:rPr>
          <w:sz w:val="24"/>
          <w:szCs w:val="24"/>
        </w:rPr>
        <w:t>В связи с этим, основной целью, решаемой</w:t>
      </w:r>
      <w:r w:rsidRPr="00762573">
        <w:rPr>
          <w:sz w:val="24"/>
          <w:szCs w:val="24"/>
        </w:rPr>
        <w:t xml:space="preserve"> в сфере</w:t>
      </w:r>
      <w:r>
        <w:rPr>
          <w:sz w:val="24"/>
          <w:szCs w:val="24"/>
        </w:rPr>
        <w:t xml:space="preserve"> дорожной деятельности, является поддержание</w:t>
      </w:r>
      <w:r w:rsidRPr="00F10F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удовлетворительного </w:t>
      </w:r>
      <w:r w:rsidRPr="00F10FBA">
        <w:rPr>
          <w:sz w:val="24"/>
          <w:szCs w:val="24"/>
        </w:rPr>
        <w:t xml:space="preserve">технического состояния </w:t>
      </w:r>
      <w:r>
        <w:rPr>
          <w:sz w:val="24"/>
          <w:szCs w:val="24"/>
        </w:rPr>
        <w:t xml:space="preserve">муниципальных </w:t>
      </w:r>
      <w:r w:rsidRPr="00F10FBA">
        <w:rPr>
          <w:sz w:val="24"/>
          <w:szCs w:val="24"/>
        </w:rPr>
        <w:t>автомобильных дорог</w:t>
      </w:r>
      <w:r>
        <w:rPr>
          <w:sz w:val="24"/>
          <w:szCs w:val="24"/>
        </w:rPr>
        <w:t xml:space="preserve"> в условиях дефицита денежных сре</w:t>
      </w:r>
      <w:proofErr w:type="gramStart"/>
      <w:r>
        <w:rPr>
          <w:sz w:val="24"/>
          <w:szCs w:val="24"/>
        </w:rPr>
        <w:t>дств в б</w:t>
      </w:r>
      <w:proofErr w:type="gramEnd"/>
      <w:r>
        <w:rPr>
          <w:sz w:val="24"/>
          <w:szCs w:val="24"/>
        </w:rPr>
        <w:t>юджете городского округа</w:t>
      </w:r>
      <w:r w:rsidRPr="00C54743">
        <w:rPr>
          <w:sz w:val="24"/>
        </w:rPr>
        <w:t xml:space="preserve"> </w:t>
      </w:r>
      <w:r>
        <w:rPr>
          <w:sz w:val="24"/>
          <w:szCs w:val="24"/>
        </w:rPr>
        <w:t>на осуществление дорожной деятельности</w:t>
      </w:r>
      <w:r>
        <w:t xml:space="preserve"> </w:t>
      </w:r>
      <w:r w:rsidRPr="00342425">
        <w:rPr>
          <w:sz w:val="24"/>
          <w:szCs w:val="24"/>
        </w:rPr>
        <w:t>в условиях постоянного увеличения интенсивности дорожного движения и роста парка транспортных средств</w:t>
      </w:r>
      <w:r w:rsidRPr="00762573">
        <w:rPr>
          <w:sz w:val="24"/>
          <w:szCs w:val="24"/>
        </w:rPr>
        <w:t>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 w:rsidRPr="00FC00B9">
        <w:rPr>
          <w:sz w:val="24"/>
          <w:szCs w:val="24"/>
        </w:rPr>
        <w:lastRenderedPageBreak/>
        <w:t xml:space="preserve">По состоянию на </w:t>
      </w:r>
      <w:r>
        <w:rPr>
          <w:sz w:val="24"/>
          <w:szCs w:val="24"/>
        </w:rPr>
        <w:t xml:space="preserve">начало </w:t>
      </w:r>
      <w:r w:rsidRPr="00FC00B9">
        <w:rPr>
          <w:sz w:val="24"/>
          <w:szCs w:val="24"/>
        </w:rPr>
        <w:t>201</w:t>
      </w:r>
      <w:r w:rsidR="000E4FF3">
        <w:rPr>
          <w:sz w:val="24"/>
          <w:szCs w:val="24"/>
        </w:rPr>
        <w:t>6</w:t>
      </w:r>
      <w:r w:rsidRPr="00FC00B9">
        <w:rPr>
          <w:sz w:val="24"/>
          <w:szCs w:val="24"/>
        </w:rPr>
        <w:t xml:space="preserve"> года дорожное покрытие </w:t>
      </w:r>
      <w:r w:rsidR="000E4FF3">
        <w:rPr>
          <w:sz w:val="24"/>
          <w:szCs w:val="24"/>
        </w:rPr>
        <w:t>протяженность 42,3</w:t>
      </w:r>
      <w:r w:rsidRPr="00FC00B9">
        <w:rPr>
          <w:sz w:val="24"/>
          <w:szCs w:val="24"/>
        </w:rPr>
        <w:t xml:space="preserve"> километров муниципальных автомобильных дорог не о</w:t>
      </w:r>
      <w:r w:rsidRPr="00FC00B9">
        <w:rPr>
          <w:sz w:val="24"/>
          <w:szCs w:val="24"/>
        </w:rPr>
        <w:t>т</w:t>
      </w:r>
      <w:r w:rsidRPr="00FC00B9">
        <w:rPr>
          <w:sz w:val="24"/>
          <w:szCs w:val="24"/>
        </w:rPr>
        <w:t xml:space="preserve">вечало нормативным требованиям, что составляло </w:t>
      </w:r>
      <w:r w:rsidR="000E4FF3">
        <w:rPr>
          <w:sz w:val="24"/>
          <w:szCs w:val="24"/>
        </w:rPr>
        <w:t>40</w:t>
      </w:r>
      <w:r w:rsidRPr="00FC00B9">
        <w:rPr>
          <w:sz w:val="24"/>
          <w:szCs w:val="24"/>
        </w:rPr>
        <w:t xml:space="preserve"> % всей протяжённости муниципальных автомобильных дорог.</w:t>
      </w:r>
    </w:p>
    <w:p w:rsidR="003F2B77" w:rsidRPr="00E82738" w:rsidRDefault="003F2B77" w:rsidP="003F2B77">
      <w:pPr>
        <w:ind w:firstLine="851"/>
        <w:jc w:val="both"/>
        <w:rPr>
          <w:sz w:val="24"/>
          <w:szCs w:val="24"/>
        </w:rPr>
      </w:pPr>
      <w:r w:rsidRPr="00567DB3">
        <w:rPr>
          <w:sz w:val="24"/>
          <w:szCs w:val="24"/>
        </w:rPr>
        <w:t xml:space="preserve"> При средней ширине дорог в городском округе </w:t>
      </w:r>
      <w:r w:rsidR="009B293F" w:rsidRPr="009B293F">
        <w:rPr>
          <w:sz w:val="24"/>
          <w:szCs w:val="24"/>
        </w:rPr>
        <w:t>9</w:t>
      </w:r>
      <w:r w:rsidRPr="009B293F">
        <w:rPr>
          <w:sz w:val="24"/>
          <w:szCs w:val="24"/>
        </w:rPr>
        <w:t xml:space="preserve"> </w:t>
      </w:r>
      <w:r w:rsidRPr="00E82738">
        <w:rPr>
          <w:sz w:val="24"/>
          <w:szCs w:val="24"/>
        </w:rPr>
        <w:t xml:space="preserve">метров, площадь муниципальных автомобильных дорог, нуждающихся в ремонте, составляет </w:t>
      </w:r>
      <w:r w:rsidR="000E4FF3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 xml:space="preserve"> тыс. кв. метров. С учётом прогнозных показателей ежегодного увеличения площади муниципальных автомобильных дорог, нуждающихся в ремонте, исходя из межремонтного срока службы асфальтового покрытия в </w:t>
      </w:r>
      <w:r w:rsidR="00E82738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лет, в течение 201</w:t>
      </w:r>
      <w:r w:rsidR="000E4FF3" w:rsidRPr="00E82738">
        <w:rPr>
          <w:sz w:val="24"/>
          <w:szCs w:val="24"/>
        </w:rPr>
        <w:t>7</w:t>
      </w:r>
      <w:r w:rsidRPr="00E82738">
        <w:rPr>
          <w:sz w:val="24"/>
          <w:szCs w:val="24"/>
        </w:rPr>
        <w:t>-20</w:t>
      </w:r>
      <w:r w:rsidR="000E4FF3" w:rsidRPr="00E82738">
        <w:rPr>
          <w:sz w:val="24"/>
          <w:szCs w:val="24"/>
        </w:rPr>
        <w:t xml:space="preserve">21 </w:t>
      </w:r>
      <w:r w:rsidRPr="00E82738">
        <w:rPr>
          <w:sz w:val="24"/>
          <w:szCs w:val="24"/>
        </w:rPr>
        <w:t>годов будут ну</w:t>
      </w:r>
      <w:r w:rsidRPr="00E82738">
        <w:rPr>
          <w:sz w:val="24"/>
          <w:szCs w:val="24"/>
        </w:rPr>
        <w:t>ж</w:t>
      </w:r>
      <w:r w:rsidRPr="00E82738">
        <w:rPr>
          <w:sz w:val="24"/>
          <w:szCs w:val="24"/>
        </w:rPr>
        <w:t xml:space="preserve">даться в ремонте муниципальные автомобильные дороги площадью </w:t>
      </w:r>
      <w:r w:rsidR="00567DB3" w:rsidRPr="00E82738">
        <w:rPr>
          <w:sz w:val="24"/>
          <w:szCs w:val="24"/>
        </w:rPr>
        <w:t>964,2</w:t>
      </w:r>
      <w:r w:rsidRPr="00E82738">
        <w:rPr>
          <w:sz w:val="24"/>
          <w:szCs w:val="24"/>
        </w:rPr>
        <w:t xml:space="preserve">: </w:t>
      </w:r>
      <w:r w:rsidR="00A22DCE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х 5 = 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 xml:space="preserve"> тыс. кв. метров. Таким образом, площадь дорожн</w:t>
      </w:r>
      <w:r w:rsidRPr="00E82738">
        <w:rPr>
          <w:sz w:val="24"/>
          <w:szCs w:val="24"/>
        </w:rPr>
        <w:t>о</w:t>
      </w:r>
      <w:r w:rsidRPr="00E82738">
        <w:rPr>
          <w:sz w:val="24"/>
          <w:szCs w:val="24"/>
        </w:rPr>
        <w:t xml:space="preserve">го покрытия муниципальных автомобильных дорог, нуждающегося в ремонте в </w:t>
      </w:r>
      <w:r w:rsidR="004C5EE4" w:rsidRPr="00E82738">
        <w:rPr>
          <w:sz w:val="24"/>
          <w:szCs w:val="24"/>
        </w:rPr>
        <w:t>период реализации под</w:t>
      </w:r>
      <w:r w:rsidRPr="00E82738">
        <w:rPr>
          <w:sz w:val="24"/>
          <w:szCs w:val="24"/>
        </w:rPr>
        <w:t xml:space="preserve">программы, составит </w:t>
      </w:r>
      <w:r w:rsidR="00795ED9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>+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>=</w:t>
      </w:r>
      <w:r w:rsidR="00795ED9" w:rsidRPr="00E82738">
        <w:rPr>
          <w:sz w:val="24"/>
          <w:szCs w:val="24"/>
        </w:rPr>
        <w:t>682,8</w:t>
      </w:r>
      <w:r w:rsidRPr="00E82738">
        <w:rPr>
          <w:sz w:val="24"/>
          <w:szCs w:val="24"/>
        </w:rPr>
        <w:t xml:space="preserve"> тыс. кв. метров. Следовательно, ежегодно в течение периода реализации </w:t>
      </w:r>
      <w:r w:rsidR="004C5EE4" w:rsidRPr="00E82738">
        <w:rPr>
          <w:sz w:val="24"/>
          <w:szCs w:val="24"/>
        </w:rPr>
        <w:t>подпрограммы</w:t>
      </w:r>
      <w:r w:rsidRPr="00E82738">
        <w:rPr>
          <w:sz w:val="24"/>
          <w:szCs w:val="24"/>
        </w:rPr>
        <w:t xml:space="preserve"> необходимо ремонтировать а</w:t>
      </w:r>
      <w:r w:rsidRPr="00E82738">
        <w:rPr>
          <w:sz w:val="24"/>
          <w:szCs w:val="24"/>
        </w:rPr>
        <w:t>с</w:t>
      </w:r>
      <w:r w:rsidRPr="00E82738">
        <w:rPr>
          <w:sz w:val="24"/>
          <w:szCs w:val="24"/>
        </w:rPr>
        <w:t xml:space="preserve">фальтовое покрытие муниципальных автомобильных дорог площадью </w:t>
      </w:r>
      <w:r w:rsidR="00795ED9" w:rsidRPr="00E82738">
        <w:rPr>
          <w:sz w:val="24"/>
          <w:szCs w:val="24"/>
        </w:rPr>
        <w:t>682,8</w:t>
      </w:r>
      <w:proofErr w:type="gramStart"/>
      <w:r w:rsidRPr="00E82738">
        <w:rPr>
          <w:sz w:val="24"/>
          <w:szCs w:val="24"/>
        </w:rPr>
        <w:t xml:space="preserve"> :</w:t>
      </w:r>
      <w:proofErr w:type="gramEnd"/>
      <w:r w:rsidRPr="00E82738">
        <w:rPr>
          <w:sz w:val="24"/>
          <w:szCs w:val="24"/>
        </w:rPr>
        <w:t xml:space="preserve"> 5 = </w:t>
      </w:r>
      <w:r w:rsidR="00795ED9" w:rsidRPr="00E82738">
        <w:rPr>
          <w:sz w:val="24"/>
          <w:szCs w:val="24"/>
        </w:rPr>
        <w:t>136,56</w:t>
      </w:r>
      <w:r w:rsidRPr="00E82738">
        <w:rPr>
          <w:sz w:val="24"/>
          <w:szCs w:val="24"/>
        </w:rPr>
        <w:t xml:space="preserve"> тыс. кв. метров. При средней стоимости ремонта 1 кв. метра асфальтового покрытия, сложившегося в 201</w:t>
      </w:r>
      <w:r w:rsidR="00795ED9" w:rsidRPr="00E82738">
        <w:rPr>
          <w:sz w:val="24"/>
          <w:szCs w:val="24"/>
        </w:rPr>
        <w:t>6</w:t>
      </w:r>
      <w:r w:rsidRPr="00E82738">
        <w:rPr>
          <w:sz w:val="24"/>
          <w:szCs w:val="24"/>
        </w:rPr>
        <w:t xml:space="preserve"> году, в </w:t>
      </w:r>
      <w:r w:rsidR="002D2559" w:rsidRPr="00E82738">
        <w:rPr>
          <w:sz w:val="24"/>
          <w:szCs w:val="24"/>
        </w:rPr>
        <w:t>850</w:t>
      </w:r>
      <w:r w:rsidRPr="00E82738">
        <w:rPr>
          <w:sz w:val="24"/>
          <w:szCs w:val="24"/>
        </w:rPr>
        <w:t xml:space="preserve"> руб., не учитывая инфляционные процессы в экономике, ежегодная п</w:t>
      </w:r>
      <w:r w:rsidRPr="00E82738">
        <w:rPr>
          <w:sz w:val="24"/>
          <w:szCs w:val="24"/>
        </w:rPr>
        <w:t>о</w:t>
      </w:r>
      <w:r w:rsidRPr="00E82738">
        <w:rPr>
          <w:sz w:val="24"/>
          <w:szCs w:val="24"/>
        </w:rPr>
        <w:t>требность денежных средств только на ремонт асфальтового покрытия муниципальных автомобильных дорог составит:</w:t>
      </w:r>
    </w:p>
    <w:p w:rsidR="003F2B77" w:rsidRPr="00E82738" w:rsidRDefault="002D2559" w:rsidP="003F2B77">
      <w:pPr>
        <w:ind w:firstLine="851"/>
        <w:jc w:val="center"/>
        <w:rPr>
          <w:sz w:val="24"/>
          <w:szCs w:val="24"/>
        </w:rPr>
      </w:pPr>
      <w:r w:rsidRPr="00E82738">
        <w:rPr>
          <w:sz w:val="24"/>
          <w:szCs w:val="24"/>
        </w:rPr>
        <w:t>850</w:t>
      </w:r>
      <w:r w:rsidR="003F2B77" w:rsidRPr="00E82738">
        <w:rPr>
          <w:sz w:val="24"/>
          <w:szCs w:val="24"/>
        </w:rPr>
        <w:t xml:space="preserve"> х </w:t>
      </w:r>
      <w:r w:rsidRPr="00E82738">
        <w:rPr>
          <w:sz w:val="24"/>
          <w:szCs w:val="24"/>
        </w:rPr>
        <w:t>136 560</w:t>
      </w:r>
      <w:r w:rsidR="003F2B77" w:rsidRPr="00E82738">
        <w:rPr>
          <w:sz w:val="24"/>
          <w:szCs w:val="24"/>
        </w:rPr>
        <w:t xml:space="preserve"> = </w:t>
      </w:r>
      <w:r w:rsidRPr="00E82738">
        <w:rPr>
          <w:sz w:val="24"/>
          <w:szCs w:val="24"/>
        </w:rPr>
        <w:t>116 076</w:t>
      </w:r>
      <w:r w:rsidR="003F2B77" w:rsidRPr="00E82738">
        <w:rPr>
          <w:sz w:val="24"/>
          <w:szCs w:val="24"/>
        </w:rPr>
        <w:t xml:space="preserve"> тыс. рублей.</w:t>
      </w:r>
    </w:p>
    <w:p w:rsidR="003F2B77" w:rsidRPr="002D2559" w:rsidRDefault="003F2B77" w:rsidP="003F2B77">
      <w:pPr>
        <w:ind w:firstLine="851"/>
        <w:jc w:val="both"/>
        <w:rPr>
          <w:sz w:val="24"/>
          <w:szCs w:val="24"/>
        </w:rPr>
      </w:pPr>
      <w:r w:rsidRPr="00E82738">
        <w:rPr>
          <w:sz w:val="24"/>
          <w:szCs w:val="24"/>
        </w:rPr>
        <w:t>Таких финансовых сре</w:t>
      </w:r>
      <w:proofErr w:type="gramStart"/>
      <w:r w:rsidRPr="00E82738">
        <w:rPr>
          <w:sz w:val="24"/>
          <w:szCs w:val="24"/>
        </w:rPr>
        <w:t>дств в б</w:t>
      </w:r>
      <w:proofErr w:type="gramEnd"/>
      <w:r w:rsidRPr="00E82738">
        <w:rPr>
          <w:sz w:val="24"/>
          <w:szCs w:val="24"/>
        </w:rPr>
        <w:t xml:space="preserve">юджете городского округа нет. Ежегодно выделяемые средства на реализацию </w:t>
      </w:r>
      <w:r w:rsidR="004C5EE4" w:rsidRPr="00E82738">
        <w:rPr>
          <w:sz w:val="24"/>
          <w:szCs w:val="24"/>
        </w:rPr>
        <w:t>под</w:t>
      </w:r>
      <w:r w:rsidRPr="00E82738">
        <w:rPr>
          <w:sz w:val="24"/>
          <w:szCs w:val="24"/>
        </w:rPr>
        <w:t xml:space="preserve">программы в части проведения ремонта муниципальных автомобильных дорог будут обеспечивать только </w:t>
      </w:r>
      <w:r w:rsidR="002D2559" w:rsidRPr="00E82738">
        <w:rPr>
          <w:sz w:val="24"/>
          <w:szCs w:val="24"/>
        </w:rPr>
        <w:t>18</w:t>
      </w:r>
      <w:r w:rsidRPr="00E82738">
        <w:rPr>
          <w:sz w:val="24"/>
          <w:szCs w:val="24"/>
        </w:rPr>
        <w:t>% потребности в средствах на проведение ремонта дорожного покрытия муниципальных автомобильных дорог. Поддержание эксплуатационных характеристик покрытия муниципальных а</w:t>
      </w:r>
      <w:r w:rsidRPr="00E82738">
        <w:rPr>
          <w:sz w:val="24"/>
          <w:szCs w:val="24"/>
        </w:rPr>
        <w:t>в</w:t>
      </w:r>
      <w:r w:rsidRPr="00E82738">
        <w:rPr>
          <w:sz w:val="24"/>
          <w:szCs w:val="24"/>
        </w:rPr>
        <w:t>томобильных дорог будет, в основном, происходить за счёт работ по содержанию муниципальных автомобильных</w:t>
      </w:r>
      <w:r w:rsidRPr="002D2559">
        <w:rPr>
          <w:sz w:val="24"/>
          <w:szCs w:val="24"/>
        </w:rPr>
        <w:t xml:space="preserve"> дорог</w:t>
      </w:r>
      <w:r w:rsidR="00142D94" w:rsidRPr="002D2559">
        <w:rPr>
          <w:sz w:val="24"/>
          <w:szCs w:val="24"/>
        </w:rPr>
        <w:t xml:space="preserve"> и </w:t>
      </w:r>
      <w:r w:rsidRPr="002D2559">
        <w:rPr>
          <w:sz w:val="24"/>
        </w:rPr>
        <w:t xml:space="preserve"> работ по устр</w:t>
      </w:r>
      <w:r w:rsidRPr="002D2559">
        <w:rPr>
          <w:sz w:val="24"/>
        </w:rPr>
        <w:t>а</w:t>
      </w:r>
      <w:r w:rsidRPr="002D2559">
        <w:rPr>
          <w:sz w:val="24"/>
        </w:rPr>
        <w:t xml:space="preserve">нению деформаций и повреждений дорожного покрытия, не влекущие увеличение межремонтного срока эксплуатации </w:t>
      </w:r>
      <w:r w:rsidRPr="002D2559">
        <w:rPr>
          <w:sz w:val="24"/>
          <w:szCs w:val="24"/>
        </w:rPr>
        <w:t>муниципальных а</w:t>
      </w:r>
      <w:r w:rsidRPr="002D2559">
        <w:rPr>
          <w:sz w:val="24"/>
          <w:szCs w:val="24"/>
        </w:rPr>
        <w:t>в</w:t>
      </w:r>
      <w:r w:rsidRPr="002D2559">
        <w:rPr>
          <w:sz w:val="24"/>
          <w:szCs w:val="24"/>
        </w:rPr>
        <w:t>томобильных дорог.</w:t>
      </w:r>
    </w:p>
    <w:p w:rsidR="003F2B77" w:rsidRDefault="003F2B77" w:rsidP="003F2B77">
      <w:pPr>
        <w:ind w:firstLine="851"/>
        <w:jc w:val="both"/>
        <w:rPr>
          <w:sz w:val="24"/>
          <w:szCs w:val="24"/>
        </w:rPr>
      </w:pPr>
      <w:r w:rsidRPr="00BC0E96">
        <w:rPr>
          <w:sz w:val="24"/>
          <w:szCs w:val="24"/>
        </w:rPr>
        <w:t xml:space="preserve">При сценарном плане финансирования дорожной деятельности в соответствии с </w:t>
      </w:r>
      <w:r w:rsidR="00C411A1">
        <w:rPr>
          <w:sz w:val="24"/>
          <w:szCs w:val="24"/>
        </w:rPr>
        <w:t xml:space="preserve"> подпрограммой </w:t>
      </w:r>
      <w:r w:rsidRPr="00BC0E96">
        <w:rPr>
          <w:sz w:val="24"/>
          <w:szCs w:val="24"/>
        </w:rPr>
        <w:t>ситуация будет соответствовать минимальному варианту осуществления дорожной деятельности на территории городского округа и не позволит кардинальным образом р</w:t>
      </w:r>
      <w:r w:rsidRPr="00BC0E96">
        <w:rPr>
          <w:sz w:val="24"/>
          <w:szCs w:val="24"/>
        </w:rPr>
        <w:t>е</w:t>
      </w:r>
      <w:r w:rsidRPr="00BC0E96">
        <w:rPr>
          <w:sz w:val="24"/>
          <w:szCs w:val="24"/>
        </w:rPr>
        <w:t xml:space="preserve">шить проблему </w:t>
      </w:r>
      <w:r>
        <w:rPr>
          <w:sz w:val="24"/>
          <w:szCs w:val="24"/>
        </w:rPr>
        <w:t xml:space="preserve">опережение темпа ухудшения </w:t>
      </w:r>
      <w:r w:rsidRPr="00BC0E96">
        <w:rPr>
          <w:sz w:val="24"/>
          <w:szCs w:val="24"/>
        </w:rPr>
        <w:t>качества состояния мун</w:t>
      </w:r>
      <w:r>
        <w:rPr>
          <w:sz w:val="24"/>
          <w:szCs w:val="24"/>
        </w:rPr>
        <w:t>иципальных автомобильных дорог над темпом ремонта муниципал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автомобильных дорог.</w:t>
      </w:r>
    </w:p>
    <w:p w:rsidR="0036434D" w:rsidRDefault="0036434D" w:rsidP="003F2B77">
      <w:pPr>
        <w:ind w:firstLine="851"/>
        <w:jc w:val="both"/>
        <w:rPr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06303">
      <w:pPr>
        <w:rPr>
          <w:b/>
          <w:sz w:val="24"/>
          <w:szCs w:val="24"/>
        </w:rPr>
      </w:pPr>
    </w:p>
    <w:sectPr w:rsidR="00F84E89" w:rsidSect="00CF481D">
      <w:headerReference w:type="default" r:id="rId9"/>
      <w:footerReference w:type="even" r:id="rId10"/>
      <w:footerReference w:type="default" r:id="rId11"/>
      <w:pgSz w:w="16838" w:h="11906" w:orient="landscape"/>
      <w:pgMar w:top="850" w:right="1134" w:bottom="1276" w:left="1134" w:header="510" w:footer="680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52A" w:rsidRDefault="00DA652A">
      <w:r>
        <w:separator/>
      </w:r>
    </w:p>
  </w:endnote>
  <w:endnote w:type="continuationSeparator" w:id="0">
    <w:p w:rsidR="00DA652A" w:rsidRDefault="00DA6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4E4" w:rsidRDefault="001C54E4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54E4" w:rsidRDefault="001C54E4" w:rsidP="00D117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4E4" w:rsidRDefault="001C54E4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52A" w:rsidRDefault="00DA652A">
      <w:r>
        <w:separator/>
      </w:r>
    </w:p>
  </w:footnote>
  <w:footnote w:type="continuationSeparator" w:id="0">
    <w:p w:rsidR="00DA652A" w:rsidRDefault="00DA65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667290"/>
      <w:docPartObj>
        <w:docPartGallery w:val="Page Numbers (Top of Page)"/>
        <w:docPartUnique/>
      </w:docPartObj>
    </w:sdtPr>
    <w:sdtEndPr/>
    <w:sdtContent>
      <w:p w:rsidR="00706303" w:rsidRPr="00CF481D" w:rsidRDefault="00706303">
        <w:pPr>
          <w:pStyle w:val="ab"/>
          <w:jc w:val="center"/>
        </w:pPr>
        <w:r w:rsidRPr="00CF481D">
          <w:fldChar w:fldCharType="begin"/>
        </w:r>
        <w:r w:rsidRPr="00CF481D">
          <w:instrText>PAGE   \* MERGEFORMAT</w:instrText>
        </w:r>
        <w:r w:rsidRPr="00CF481D">
          <w:fldChar w:fldCharType="separate"/>
        </w:r>
        <w:r w:rsidR="00440B30">
          <w:rPr>
            <w:noProof/>
          </w:rPr>
          <w:t>20</w:t>
        </w:r>
        <w:r w:rsidRPr="00CF481D">
          <w:fldChar w:fldCharType="end"/>
        </w:r>
      </w:p>
    </w:sdtContent>
  </w:sdt>
  <w:p w:rsidR="00706303" w:rsidRDefault="0070630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45FA0"/>
    <w:multiLevelType w:val="hybridMultilevel"/>
    <w:tmpl w:val="A1326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69B7"/>
    <w:rsid w:val="000100B5"/>
    <w:rsid w:val="00010BB2"/>
    <w:rsid w:val="00011907"/>
    <w:rsid w:val="00015A28"/>
    <w:rsid w:val="00030547"/>
    <w:rsid w:val="00035C68"/>
    <w:rsid w:val="000412F8"/>
    <w:rsid w:val="00044E6E"/>
    <w:rsid w:val="00051823"/>
    <w:rsid w:val="00076B83"/>
    <w:rsid w:val="000803CD"/>
    <w:rsid w:val="00096680"/>
    <w:rsid w:val="000C7B20"/>
    <w:rsid w:val="000E2DC4"/>
    <w:rsid w:val="000E4FF3"/>
    <w:rsid w:val="000E5919"/>
    <w:rsid w:val="000F4776"/>
    <w:rsid w:val="00100841"/>
    <w:rsid w:val="00101825"/>
    <w:rsid w:val="00122A02"/>
    <w:rsid w:val="00123E2A"/>
    <w:rsid w:val="001354B4"/>
    <w:rsid w:val="00142D94"/>
    <w:rsid w:val="0014780D"/>
    <w:rsid w:val="00152085"/>
    <w:rsid w:val="00157606"/>
    <w:rsid w:val="00162475"/>
    <w:rsid w:val="00163C60"/>
    <w:rsid w:val="00186239"/>
    <w:rsid w:val="001B5A38"/>
    <w:rsid w:val="001C54E4"/>
    <w:rsid w:val="001D3223"/>
    <w:rsid w:val="001D4A5A"/>
    <w:rsid w:val="001E04C3"/>
    <w:rsid w:val="001F02CE"/>
    <w:rsid w:val="00201D53"/>
    <w:rsid w:val="002024B4"/>
    <w:rsid w:val="0020605B"/>
    <w:rsid w:val="0020667B"/>
    <w:rsid w:val="002102C3"/>
    <w:rsid w:val="00220255"/>
    <w:rsid w:val="00224E0B"/>
    <w:rsid w:val="0023156F"/>
    <w:rsid w:val="00231ACB"/>
    <w:rsid w:val="00235D34"/>
    <w:rsid w:val="00242497"/>
    <w:rsid w:val="00242508"/>
    <w:rsid w:val="0024489C"/>
    <w:rsid w:val="00247FB7"/>
    <w:rsid w:val="00267873"/>
    <w:rsid w:val="002714A0"/>
    <w:rsid w:val="00282228"/>
    <w:rsid w:val="00282770"/>
    <w:rsid w:val="00283AF1"/>
    <w:rsid w:val="00286B40"/>
    <w:rsid w:val="0029633A"/>
    <w:rsid w:val="00296B94"/>
    <w:rsid w:val="002A65DB"/>
    <w:rsid w:val="002C63CF"/>
    <w:rsid w:val="002C6EB8"/>
    <w:rsid w:val="002D2559"/>
    <w:rsid w:val="002D71F6"/>
    <w:rsid w:val="002E5ACE"/>
    <w:rsid w:val="003206F8"/>
    <w:rsid w:val="00322B52"/>
    <w:rsid w:val="003378E5"/>
    <w:rsid w:val="00345526"/>
    <w:rsid w:val="00350659"/>
    <w:rsid w:val="0036434D"/>
    <w:rsid w:val="003746A5"/>
    <w:rsid w:val="003766BC"/>
    <w:rsid w:val="00377320"/>
    <w:rsid w:val="003903E4"/>
    <w:rsid w:val="003919DD"/>
    <w:rsid w:val="00392E6B"/>
    <w:rsid w:val="003A17DA"/>
    <w:rsid w:val="003A42C0"/>
    <w:rsid w:val="003A4CF2"/>
    <w:rsid w:val="003B240C"/>
    <w:rsid w:val="003B40AD"/>
    <w:rsid w:val="003C2AA9"/>
    <w:rsid w:val="003C378C"/>
    <w:rsid w:val="003C5286"/>
    <w:rsid w:val="003C7169"/>
    <w:rsid w:val="003D1A98"/>
    <w:rsid w:val="003D1E49"/>
    <w:rsid w:val="003D5153"/>
    <w:rsid w:val="003D6C5C"/>
    <w:rsid w:val="003E1570"/>
    <w:rsid w:val="003F2B77"/>
    <w:rsid w:val="003F38BA"/>
    <w:rsid w:val="004019A1"/>
    <w:rsid w:val="0040290F"/>
    <w:rsid w:val="00407EC1"/>
    <w:rsid w:val="004139C6"/>
    <w:rsid w:val="00425699"/>
    <w:rsid w:val="00433CA7"/>
    <w:rsid w:val="00436110"/>
    <w:rsid w:val="00437A85"/>
    <w:rsid w:val="00440B30"/>
    <w:rsid w:val="00453BAE"/>
    <w:rsid w:val="00462A55"/>
    <w:rsid w:val="004645DE"/>
    <w:rsid w:val="00475F24"/>
    <w:rsid w:val="004A0686"/>
    <w:rsid w:val="004B79CC"/>
    <w:rsid w:val="004C5EE4"/>
    <w:rsid w:val="004D1918"/>
    <w:rsid w:val="004D79D0"/>
    <w:rsid w:val="004E5796"/>
    <w:rsid w:val="004F1F29"/>
    <w:rsid w:val="00504A52"/>
    <w:rsid w:val="00507052"/>
    <w:rsid w:val="00520675"/>
    <w:rsid w:val="0052305C"/>
    <w:rsid w:val="005238D5"/>
    <w:rsid w:val="00526432"/>
    <w:rsid w:val="00541434"/>
    <w:rsid w:val="00543281"/>
    <w:rsid w:val="0054784C"/>
    <w:rsid w:val="00566FDB"/>
    <w:rsid w:val="00567DB3"/>
    <w:rsid w:val="0057100A"/>
    <w:rsid w:val="0057247E"/>
    <w:rsid w:val="005814C2"/>
    <w:rsid w:val="005822D8"/>
    <w:rsid w:val="00591289"/>
    <w:rsid w:val="005972E9"/>
    <w:rsid w:val="005A55BA"/>
    <w:rsid w:val="005A62FF"/>
    <w:rsid w:val="005B0D7D"/>
    <w:rsid w:val="005B3B9D"/>
    <w:rsid w:val="005D0176"/>
    <w:rsid w:val="005D44B1"/>
    <w:rsid w:val="005E158D"/>
    <w:rsid w:val="005E48DF"/>
    <w:rsid w:val="005E53D4"/>
    <w:rsid w:val="005E757C"/>
    <w:rsid w:val="005F00FF"/>
    <w:rsid w:val="00601F67"/>
    <w:rsid w:val="00611A4A"/>
    <w:rsid w:val="00622326"/>
    <w:rsid w:val="00641485"/>
    <w:rsid w:val="00643727"/>
    <w:rsid w:val="006458F1"/>
    <w:rsid w:val="00647D51"/>
    <w:rsid w:val="00664C0D"/>
    <w:rsid w:val="00667738"/>
    <w:rsid w:val="0067270E"/>
    <w:rsid w:val="00673C31"/>
    <w:rsid w:val="00690C3E"/>
    <w:rsid w:val="00694E81"/>
    <w:rsid w:val="006A10CD"/>
    <w:rsid w:val="006A4158"/>
    <w:rsid w:val="006B5C8C"/>
    <w:rsid w:val="006B63BB"/>
    <w:rsid w:val="006B7E79"/>
    <w:rsid w:val="006C16C9"/>
    <w:rsid w:val="006C6FBF"/>
    <w:rsid w:val="006D1D81"/>
    <w:rsid w:val="006E228B"/>
    <w:rsid w:val="006E665F"/>
    <w:rsid w:val="006F6481"/>
    <w:rsid w:val="006F6FA3"/>
    <w:rsid w:val="006F7BF1"/>
    <w:rsid w:val="00706212"/>
    <w:rsid w:val="00706303"/>
    <w:rsid w:val="00706FD4"/>
    <w:rsid w:val="00712969"/>
    <w:rsid w:val="007214DC"/>
    <w:rsid w:val="00724B86"/>
    <w:rsid w:val="00737483"/>
    <w:rsid w:val="0074189C"/>
    <w:rsid w:val="0075384D"/>
    <w:rsid w:val="0076357D"/>
    <w:rsid w:val="007640BF"/>
    <w:rsid w:val="00767A8B"/>
    <w:rsid w:val="00773C29"/>
    <w:rsid w:val="00774E99"/>
    <w:rsid w:val="0077743A"/>
    <w:rsid w:val="0077752A"/>
    <w:rsid w:val="00795ED9"/>
    <w:rsid w:val="007A1A93"/>
    <w:rsid w:val="007B03C5"/>
    <w:rsid w:val="007B71F3"/>
    <w:rsid w:val="007C430F"/>
    <w:rsid w:val="007C69BF"/>
    <w:rsid w:val="007D6750"/>
    <w:rsid w:val="007E0021"/>
    <w:rsid w:val="007E2AD3"/>
    <w:rsid w:val="007F0BB8"/>
    <w:rsid w:val="007F62D9"/>
    <w:rsid w:val="007F7F43"/>
    <w:rsid w:val="00801739"/>
    <w:rsid w:val="00805EF7"/>
    <w:rsid w:val="008166B3"/>
    <w:rsid w:val="00823879"/>
    <w:rsid w:val="008313C3"/>
    <w:rsid w:val="00831606"/>
    <w:rsid w:val="008360C8"/>
    <w:rsid w:val="00847E9E"/>
    <w:rsid w:val="0085667F"/>
    <w:rsid w:val="0085780A"/>
    <w:rsid w:val="00875ADA"/>
    <w:rsid w:val="00881E9B"/>
    <w:rsid w:val="00881FEB"/>
    <w:rsid w:val="00887706"/>
    <w:rsid w:val="00890284"/>
    <w:rsid w:val="00890338"/>
    <w:rsid w:val="008939F7"/>
    <w:rsid w:val="008A2A9C"/>
    <w:rsid w:val="008B12CA"/>
    <w:rsid w:val="008C131C"/>
    <w:rsid w:val="008C21E5"/>
    <w:rsid w:val="008C3034"/>
    <w:rsid w:val="008D76F9"/>
    <w:rsid w:val="008E468C"/>
    <w:rsid w:val="008E707A"/>
    <w:rsid w:val="00905769"/>
    <w:rsid w:val="00907F0C"/>
    <w:rsid w:val="00911815"/>
    <w:rsid w:val="00913403"/>
    <w:rsid w:val="0091529E"/>
    <w:rsid w:val="0091536D"/>
    <w:rsid w:val="00921E1E"/>
    <w:rsid w:val="009271BD"/>
    <w:rsid w:val="00942E5F"/>
    <w:rsid w:val="009516E8"/>
    <w:rsid w:val="00955559"/>
    <w:rsid w:val="00966145"/>
    <w:rsid w:val="009710A2"/>
    <w:rsid w:val="0097131F"/>
    <w:rsid w:val="00982480"/>
    <w:rsid w:val="00995FB8"/>
    <w:rsid w:val="009978FD"/>
    <w:rsid w:val="009A55DC"/>
    <w:rsid w:val="009A6ED1"/>
    <w:rsid w:val="009B293F"/>
    <w:rsid w:val="009B33DA"/>
    <w:rsid w:val="009C0566"/>
    <w:rsid w:val="009C0707"/>
    <w:rsid w:val="009C183F"/>
    <w:rsid w:val="009C27AA"/>
    <w:rsid w:val="009C280F"/>
    <w:rsid w:val="009C6677"/>
    <w:rsid w:val="009C6B13"/>
    <w:rsid w:val="009D0B17"/>
    <w:rsid w:val="009D2697"/>
    <w:rsid w:val="009E3FBB"/>
    <w:rsid w:val="009F4501"/>
    <w:rsid w:val="00A034B5"/>
    <w:rsid w:val="00A059D1"/>
    <w:rsid w:val="00A22DCE"/>
    <w:rsid w:val="00A3012F"/>
    <w:rsid w:val="00A37E5B"/>
    <w:rsid w:val="00A42C45"/>
    <w:rsid w:val="00A4529B"/>
    <w:rsid w:val="00A46D36"/>
    <w:rsid w:val="00A46E08"/>
    <w:rsid w:val="00A508EE"/>
    <w:rsid w:val="00A53C2A"/>
    <w:rsid w:val="00A571BA"/>
    <w:rsid w:val="00A67621"/>
    <w:rsid w:val="00A728E2"/>
    <w:rsid w:val="00A7298F"/>
    <w:rsid w:val="00A73349"/>
    <w:rsid w:val="00A81815"/>
    <w:rsid w:val="00A8511B"/>
    <w:rsid w:val="00A868D6"/>
    <w:rsid w:val="00AA663D"/>
    <w:rsid w:val="00AB1A60"/>
    <w:rsid w:val="00AB655B"/>
    <w:rsid w:val="00AD1A46"/>
    <w:rsid w:val="00AD24FF"/>
    <w:rsid w:val="00AE1B65"/>
    <w:rsid w:val="00AE3C2A"/>
    <w:rsid w:val="00AF0210"/>
    <w:rsid w:val="00AF46D0"/>
    <w:rsid w:val="00B1006B"/>
    <w:rsid w:val="00B23CBA"/>
    <w:rsid w:val="00B32387"/>
    <w:rsid w:val="00B32832"/>
    <w:rsid w:val="00B3494E"/>
    <w:rsid w:val="00B435DA"/>
    <w:rsid w:val="00B51B9D"/>
    <w:rsid w:val="00B55F8C"/>
    <w:rsid w:val="00B61130"/>
    <w:rsid w:val="00B70327"/>
    <w:rsid w:val="00B82CFE"/>
    <w:rsid w:val="00B849C7"/>
    <w:rsid w:val="00B910F0"/>
    <w:rsid w:val="00B94F40"/>
    <w:rsid w:val="00B95C89"/>
    <w:rsid w:val="00BA2072"/>
    <w:rsid w:val="00BB3E81"/>
    <w:rsid w:val="00BD54CE"/>
    <w:rsid w:val="00BE17C3"/>
    <w:rsid w:val="00BF1F47"/>
    <w:rsid w:val="00BF3D36"/>
    <w:rsid w:val="00BF5D01"/>
    <w:rsid w:val="00C00EA9"/>
    <w:rsid w:val="00C0129E"/>
    <w:rsid w:val="00C14BAE"/>
    <w:rsid w:val="00C16D0F"/>
    <w:rsid w:val="00C24BC7"/>
    <w:rsid w:val="00C27097"/>
    <w:rsid w:val="00C411A1"/>
    <w:rsid w:val="00C55B11"/>
    <w:rsid w:val="00C63548"/>
    <w:rsid w:val="00C66E80"/>
    <w:rsid w:val="00C674D6"/>
    <w:rsid w:val="00C70CB4"/>
    <w:rsid w:val="00C71FCA"/>
    <w:rsid w:val="00C7421E"/>
    <w:rsid w:val="00C75542"/>
    <w:rsid w:val="00C94DF7"/>
    <w:rsid w:val="00C95878"/>
    <w:rsid w:val="00CC518F"/>
    <w:rsid w:val="00CD4091"/>
    <w:rsid w:val="00CF1578"/>
    <w:rsid w:val="00CF1B58"/>
    <w:rsid w:val="00CF481D"/>
    <w:rsid w:val="00D0658F"/>
    <w:rsid w:val="00D113AE"/>
    <w:rsid w:val="00D11784"/>
    <w:rsid w:val="00D1770D"/>
    <w:rsid w:val="00D22FB8"/>
    <w:rsid w:val="00D24421"/>
    <w:rsid w:val="00D26285"/>
    <w:rsid w:val="00D30E79"/>
    <w:rsid w:val="00D373F3"/>
    <w:rsid w:val="00D547C3"/>
    <w:rsid w:val="00D60B25"/>
    <w:rsid w:val="00D62C1C"/>
    <w:rsid w:val="00D64650"/>
    <w:rsid w:val="00D714B9"/>
    <w:rsid w:val="00D92D77"/>
    <w:rsid w:val="00D97125"/>
    <w:rsid w:val="00DA02CF"/>
    <w:rsid w:val="00DA652A"/>
    <w:rsid w:val="00DC0240"/>
    <w:rsid w:val="00DC1680"/>
    <w:rsid w:val="00DC2B9D"/>
    <w:rsid w:val="00DC639E"/>
    <w:rsid w:val="00DD2C1B"/>
    <w:rsid w:val="00DD6A9D"/>
    <w:rsid w:val="00DF0E8D"/>
    <w:rsid w:val="00DF5757"/>
    <w:rsid w:val="00E04D09"/>
    <w:rsid w:val="00E17E9D"/>
    <w:rsid w:val="00E231F4"/>
    <w:rsid w:val="00E23268"/>
    <w:rsid w:val="00E30CA5"/>
    <w:rsid w:val="00E3638B"/>
    <w:rsid w:val="00E36F88"/>
    <w:rsid w:val="00E447B5"/>
    <w:rsid w:val="00E62CC9"/>
    <w:rsid w:val="00E66421"/>
    <w:rsid w:val="00E7057C"/>
    <w:rsid w:val="00E71D98"/>
    <w:rsid w:val="00E760F2"/>
    <w:rsid w:val="00E822EC"/>
    <w:rsid w:val="00E82738"/>
    <w:rsid w:val="00E84123"/>
    <w:rsid w:val="00E9548E"/>
    <w:rsid w:val="00EA2084"/>
    <w:rsid w:val="00EB0F6C"/>
    <w:rsid w:val="00EB1146"/>
    <w:rsid w:val="00EB2160"/>
    <w:rsid w:val="00EB31D0"/>
    <w:rsid w:val="00EB46C5"/>
    <w:rsid w:val="00EB593F"/>
    <w:rsid w:val="00EB5A0C"/>
    <w:rsid w:val="00EB603B"/>
    <w:rsid w:val="00ED3386"/>
    <w:rsid w:val="00ED7DC9"/>
    <w:rsid w:val="00EE05A1"/>
    <w:rsid w:val="00EE29EF"/>
    <w:rsid w:val="00EE2B50"/>
    <w:rsid w:val="00EE446E"/>
    <w:rsid w:val="00EE620B"/>
    <w:rsid w:val="00EF4BE0"/>
    <w:rsid w:val="00F00EC6"/>
    <w:rsid w:val="00F01F8A"/>
    <w:rsid w:val="00F11C74"/>
    <w:rsid w:val="00F11F6A"/>
    <w:rsid w:val="00F13BA2"/>
    <w:rsid w:val="00F14093"/>
    <w:rsid w:val="00F15D2E"/>
    <w:rsid w:val="00F16D22"/>
    <w:rsid w:val="00F322DB"/>
    <w:rsid w:val="00F33F8D"/>
    <w:rsid w:val="00F52145"/>
    <w:rsid w:val="00F632C2"/>
    <w:rsid w:val="00F7710F"/>
    <w:rsid w:val="00F772A6"/>
    <w:rsid w:val="00F81020"/>
    <w:rsid w:val="00F84E89"/>
    <w:rsid w:val="00F92B75"/>
    <w:rsid w:val="00F92E87"/>
    <w:rsid w:val="00F973A7"/>
    <w:rsid w:val="00FA37E3"/>
    <w:rsid w:val="00FB19FD"/>
    <w:rsid w:val="00FB2D69"/>
    <w:rsid w:val="00FC00B9"/>
    <w:rsid w:val="00FC29D7"/>
    <w:rsid w:val="00FC3547"/>
    <w:rsid w:val="00FD11CA"/>
    <w:rsid w:val="00FD219B"/>
    <w:rsid w:val="00FD724D"/>
    <w:rsid w:val="00FE2A16"/>
    <w:rsid w:val="00FE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F4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F7F4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F7F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A6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9F146-AE1A-447F-8C87-B62C227C8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2927</TotalTime>
  <Pages>1</Pages>
  <Words>1904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Пользователь</cp:lastModifiedBy>
  <cp:revision>190</cp:revision>
  <cp:lastPrinted>2016-12-08T09:28:00Z</cp:lastPrinted>
  <dcterms:created xsi:type="dcterms:W3CDTF">2014-08-25T14:51:00Z</dcterms:created>
  <dcterms:modified xsi:type="dcterms:W3CDTF">2017-11-29T09:10:00Z</dcterms:modified>
</cp:coreProperties>
</file>